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231A7B" w14:textId="77777777" w:rsidR="00AA4121" w:rsidRPr="00543EA9" w:rsidRDefault="00AC3DB8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en-US"/>
        </w:rPr>
      </w:pPr>
      <w:r w:rsidRPr="00543EA9">
        <w:rPr>
          <w:rFonts w:ascii="Garamond" w:eastAsia="Garamond" w:hAnsi="Garamond" w:cs="Garamond"/>
          <w:b/>
          <w:sz w:val="24"/>
          <w:szCs w:val="24"/>
          <w:lang w:val="en-US"/>
        </w:rPr>
        <w:t xml:space="preserve">       </w:t>
      </w:r>
      <w:r>
        <w:rPr>
          <w:noProof/>
          <w:lang w:val="es-ES" w:eastAsia="es-ES"/>
        </w:rPr>
        <w:drawing>
          <wp:inline distT="0" distB="0" distL="0" distR="0" wp14:anchorId="0A5FAF39" wp14:editId="13D1C1C0">
            <wp:extent cx="2182296" cy="1276768"/>
            <wp:effectExtent l="0" t="0" r="0" b="0"/>
            <wp:docPr id="1" name="image3.jpg" descr="G:\Public Relations\Private\CINE, DVD, CORP COMMS\CINE\Peliculas\2017\COCO\COCO_LOGO-1B_FINAL_COLOR_on_W_5-23-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G:\Public Relations\Private\CINE, DVD, CORP COMMS\CINE\Peliculas\2017\COCO\COCO_LOGO-1B_FINAL_COLOR_on_W_5-23-1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296" cy="1276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3EA9">
        <w:rPr>
          <w:rFonts w:ascii="Garamond" w:eastAsia="Garamond" w:hAnsi="Garamond" w:cs="Garamond"/>
          <w:b/>
          <w:sz w:val="24"/>
          <w:szCs w:val="24"/>
          <w:lang w:val="en-US"/>
        </w:rPr>
        <w:t xml:space="preserve">                                    </w:t>
      </w:r>
      <w:r>
        <w:rPr>
          <w:noProof/>
          <w:lang w:val="es-ES" w:eastAsia="es-ES"/>
        </w:rPr>
        <w:drawing>
          <wp:inline distT="0" distB="0" distL="0" distR="0" wp14:anchorId="7102A462" wp14:editId="0D69484E">
            <wp:extent cx="1950414" cy="1537796"/>
            <wp:effectExtent l="0" t="0" r="0" b="0"/>
            <wp:docPr id="2" name="image4.png" descr="cid:34C64AFC-A070-4BE4-A26D-88B0839A766E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id:34C64AFC-A070-4BE4-A26D-88B0839A766E@Hom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414" cy="1537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BC624" w14:textId="77777777" w:rsidR="00AA4121" w:rsidRPr="00543EA9" w:rsidRDefault="00AA4121">
      <w:pPr>
        <w:spacing w:after="0" w:line="240" w:lineRule="auto"/>
        <w:rPr>
          <w:b/>
          <w:i/>
          <w:sz w:val="28"/>
          <w:szCs w:val="28"/>
          <w:lang w:val="en-US"/>
        </w:rPr>
      </w:pPr>
    </w:p>
    <w:p w14:paraId="0EAD044F" w14:textId="77777777" w:rsidR="00AA4121" w:rsidRPr="00543EA9" w:rsidRDefault="00AA4121">
      <w:pPr>
        <w:spacing w:after="0" w:line="240" w:lineRule="auto"/>
        <w:rPr>
          <w:b/>
          <w:i/>
          <w:sz w:val="28"/>
          <w:szCs w:val="28"/>
          <w:lang w:val="en-US"/>
        </w:rPr>
      </w:pPr>
    </w:p>
    <w:p w14:paraId="1E8B0B24" w14:textId="77777777" w:rsidR="00AC3DB8" w:rsidRDefault="00AC3DB8">
      <w:pPr>
        <w:spacing w:after="0" w:line="240" w:lineRule="auto"/>
        <w:rPr>
          <w:b/>
          <w:i/>
          <w:sz w:val="24"/>
          <w:szCs w:val="24"/>
          <w:lang w:val="en-US"/>
        </w:rPr>
      </w:pPr>
    </w:p>
    <w:p w14:paraId="57371FA5" w14:textId="77777777" w:rsidR="00AC3DB8" w:rsidRDefault="00AC3DB8">
      <w:pPr>
        <w:spacing w:after="0" w:line="240" w:lineRule="auto"/>
        <w:rPr>
          <w:b/>
          <w:i/>
          <w:sz w:val="24"/>
          <w:szCs w:val="24"/>
          <w:lang w:val="en-US"/>
        </w:rPr>
      </w:pPr>
    </w:p>
    <w:p w14:paraId="78C5E64A" w14:textId="77777777" w:rsidR="00AA4121" w:rsidRDefault="00AC3DB8" w:rsidP="002D5DD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AC3DB8">
        <w:rPr>
          <w:b/>
          <w:i/>
          <w:sz w:val="24"/>
          <w:szCs w:val="24"/>
          <w:lang w:val="en-US"/>
        </w:rPr>
        <w:t xml:space="preserve">COCO, THE NEW </w:t>
      </w:r>
      <w:r w:rsidRPr="00AC3DB8">
        <w:rPr>
          <w:b/>
          <w:sz w:val="24"/>
          <w:szCs w:val="24"/>
          <w:lang w:val="en-US"/>
        </w:rPr>
        <w:t>DISNEY•PIXAR MOVIE, WILL OPEN THE 15º MORELIA INTERNATIONAL FILM FESTIVAL</w:t>
      </w:r>
    </w:p>
    <w:p w14:paraId="5B208D8E" w14:textId="77777777" w:rsidR="002D5DD3" w:rsidRDefault="002D5DD3" w:rsidP="002D5DD3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0AE3775A" w14:textId="77777777" w:rsidR="002D5DD3" w:rsidRPr="002D5DD3" w:rsidRDefault="002D5DD3" w:rsidP="002D5DD3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 w:rsidRPr="008D0E5C">
        <w:rPr>
          <w:i/>
          <w:sz w:val="24"/>
          <w:szCs w:val="24"/>
          <w:lang w:val="en-US"/>
        </w:rPr>
        <w:t>This will be the first time ever that the Festival opens with an animated film</w:t>
      </w:r>
    </w:p>
    <w:p w14:paraId="53666759" w14:textId="77777777" w:rsidR="00AA4121" w:rsidRPr="00AC3DB8" w:rsidRDefault="00AA4121" w:rsidP="002D5DD3">
      <w:pPr>
        <w:spacing w:after="0" w:line="240" w:lineRule="auto"/>
        <w:rPr>
          <w:i/>
          <w:sz w:val="24"/>
          <w:szCs w:val="24"/>
          <w:lang w:val="en-US"/>
        </w:rPr>
      </w:pPr>
    </w:p>
    <w:p w14:paraId="1A97AF41" w14:textId="4657DA3D" w:rsidR="00AA4121" w:rsidRPr="00AC3DB8" w:rsidRDefault="00AC3DB8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 w:rsidRPr="00AC3DB8">
        <w:rPr>
          <w:b/>
          <w:sz w:val="24"/>
          <w:szCs w:val="24"/>
          <w:u w:val="single"/>
          <w:lang w:val="en-US"/>
        </w:rPr>
        <w:t>Mexico City, July 5, 2017</w:t>
      </w:r>
      <w:r w:rsidRPr="00AC3DB8">
        <w:rPr>
          <w:b/>
          <w:sz w:val="24"/>
          <w:szCs w:val="24"/>
          <w:lang w:val="en-US"/>
        </w:rPr>
        <w:t xml:space="preserve">. </w:t>
      </w:r>
      <w:r w:rsidRPr="00AC3DB8">
        <w:rPr>
          <w:b/>
          <w:i/>
          <w:sz w:val="24"/>
          <w:szCs w:val="24"/>
          <w:lang w:val="en-US"/>
        </w:rPr>
        <w:t>COCO</w:t>
      </w:r>
      <w:r w:rsidRPr="00AC3DB8">
        <w:rPr>
          <w:sz w:val="24"/>
          <w:szCs w:val="24"/>
          <w:lang w:val="en-US"/>
        </w:rPr>
        <w:t xml:space="preserve">, the new </w:t>
      </w:r>
      <w:proofErr w:type="spellStart"/>
      <w:r w:rsidRPr="00AC3DB8">
        <w:rPr>
          <w:b/>
          <w:sz w:val="24"/>
          <w:szCs w:val="24"/>
          <w:lang w:val="en-US"/>
        </w:rPr>
        <w:t>Disney•Pixar</w:t>
      </w:r>
      <w:proofErr w:type="spellEnd"/>
      <w:r w:rsidRPr="00AC3DB8">
        <w:rPr>
          <w:sz w:val="24"/>
          <w:szCs w:val="24"/>
          <w:lang w:val="en-US"/>
        </w:rPr>
        <w:t xml:space="preserve"> produc</w:t>
      </w:r>
      <w:r>
        <w:rPr>
          <w:sz w:val="24"/>
          <w:szCs w:val="24"/>
          <w:lang w:val="en-US"/>
        </w:rPr>
        <w:t>tion, will be screened</w:t>
      </w:r>
      <w:r w:rsidRPr="00AC3DB8">
        <w:rPr>
          <w:sz w:val="24"/>
          <w:szCs w:val="24"/>
          <w:lang w:val="en-US"/>
        </w:rPr>
        <w:t xml:space="preserve"> for the first time during the opening event of </w:t>
      </w:r>
      <w:r w:rsidRPr="00AC3DB8">
        <w:rPr>
          <w:b/>
          <w:sz w:val="24"/>
          <w:szCs w:val="24"/>
          <w:lang w:val="en-US"/>
        </w:rPr>
        <w:t xml:space="preserve">Morelia International Film Festival (FICM) </w:t>
      </w:r>
      <w:r w:rsidRPr="00AC3DB8">
        <w:rPr>
          <w:sz w:val="24"/>
          <w:szCs w:val="24"/>
          <w:lang w:val="en-US"/>
        </w:rPr>
        <w:t>on October 20, 2017, as part of its 15º anniversary celebration (#15FICM).</w:t>
      </w:r>
    </w:p>
    <w:p w14:paraId="482B15FF" w14:textId="77777777" w:rsidR="00AA4121" w:rsidRPr="00AC3DB8" w:rsidRDefault="00AA412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7F7B91F" w14:textId="77777777" w:rsidR="00AA4121" w:rsidRDefault="00AC3DB8">
      <w:pPr>
        <w:spacing w:after="0" w:line="240" w:lineRule="auto"/>
        <w:jc w:val="both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>It is the first time the Festival, which will take place from October 20 to 29 at the City of</w:t>
      </w:r>
      <w:r>
        <w:rPr>
          <w:sz w:val="24"/>
          <w:szCs w:val="24"/>
          <w:lang w:val="en-US"/>
        </w:rPr>
        <w:t xml:space="preserve"> Morelia (Michoacán), will open</w:t>
      </w:r>
      <w:r w:rsidRPr="00AC3DB8">
        <w:rPr>
          <w:sz w:val="24"/>
          <w:szCs w:val="24"/>
          <w:lang w:val="en-US"/>
        </w:rPr>
        <w:t xml:space="preserve"> with an animated movie.</w:t>
      </w:r>
    </w:p>
    <w:p w14:paraId="358599CD" w14:textId="77777777" w:rsidR="002D7A3F" w:rsidRDefault="002D7A3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16A2882" w14:textId="11174FAA" w:rsidR="002D7A3F" w:rsidRPr="002D7A3F" w:rsidRDefault="009248FF">
      <w:pPr>
        <w:spacing w:after="0" w:line="240" w:lineRule="auto"/>
        <w:jc w:val="both"/>
        <w:rPr>
          <w:sz w:val="24"/>
          <w:szCs w:val="24"/>
          <w:lang w:val="en-US"/>
        </w:rPr>
      </w:pPr>
      <w:r w:rsidRPr="00AD1C86">
        <w:rPr>
          <w:sz w:val="24"/>
          <w:szCs w:val="24"/>
          <w:lang w:val="en-US"/>
        </w:rPr>
        <w:t xml:space="preserve">Inspired by Mexico’s people and rich culture, </w:t>
      </w:r>
      <w:proofErr w:type="spellStart"/>
      <w:r w:rsidR="002D7A3F" w:rsidRPr="00AD1C86">
        <w:rPr>
          <w:sz w:val="24"/>
          <w:szCs w:val="24"/>
          <w:lang w:val="en-US"/>
        </w:rPr>
        <w:t>Disney•Pixar’s</w:t>
      </w:r>
      <w:proofErr w:type="spellEnd"/>
      <w:r w:rsidR="002D7A3F" w:rsidRPr="00AD1C86">
        <w:rPr>
          <w:sz w:val="24"/>
          <w:szCs w:val="24"/>
          <w:lang w:val="en-US"/>
        </w:rPr>
        <w:t xml:space="preserve"> </w:t>
      </w:r>
      <w:r w:rsidR="002D7A3F" w:rsidRPr="00AD1C86">
        <w:rPr>
          <w:b/>
          <w:i/>
          <w:sz w:val="24"/>
          <w:szCs w:val="24"/>
          <w:lang w:val="en-US"/>
        </w:rPr>
        <w:t xml:space="preserve">COCO </w:t>
      </w:r>
      <w:r w:rsidR="002D7A3F" w:rsidRPr="00AD1C86">
        <w:rPr>
          <w:sz w:val="24"/>
          <w:szCs w:val="24"/>
          <w:lang w:val="en-US"/>
        </w:rPr>
        <w:t xml:space="preserve">is </w:t>
      </w:r>
      <w:r w:rsidR="008D0E5C" w:rsidRPr="00AD1C86">
        <w:rPr>
          <w:sz w:val="24"/>
          <w:szCs w:val="24"/>
          <w:lang w:val="en-US"/>
        </w:rPr>
        <w:t xml:space="preserve">a </w:t>
      </w:r>
      <w:r w:rsidRPr="00AD1C86">
        <w:rPr>
          <w:sz w:val="24"/>
          <w:szCs w:val="24"/>
          <w:lang w:val="en-US"/>
        </w:rPr>
        <w:t xml:space="preserve">new </w:t>
      </w:r>
      <w:r w:rsidR="008D0E5C" w:rsidRPr="00AD1C86">
        <w:rPr>
          <w:sz w:val="24"/>
          <w:szCs w:val="24"/>
          <w:lang w:val="en-US"/>
        </w:rPr>
        <w:t xml:space="preserve">original story </w:t>
      </w:r>
      <w:r w:rsidRPr="00AD1C86">
        <w:rPr>
          <w:sz w:val="24"/>
          <w:szCs w:val="24"/>
          <w:lang w:val="en-US"/>
        </w:rPr>
        <w:t xml:space="preserve">that pays homage to </w:t>
      </w:r>
      <w:r w:rsidR="002D7A3F" w:rsidRPr="00AD1C86">
        <w:rPr>
          <w:sz w:val="24"/>
          <w:szCs w:val="24"/>
          <w:lang w:val="en-US"/>
        </w:rPr>
        <w:t>“</w:t>
      </w:r>
      <w:proofErr w:type="spellStart"/>
      <w:r w:rsidR="002D7A3F" w:rsidRPr="00AD1C86">
        <w:rPr>
          <w:sz w:val="24"/>
          <w:szCs w:val="24"/>
          <w:lang w:val="en-US"/>
        </w:rPr>
        <w:t>Día</w:t>
      </w:r>
      <w:proofErr w:type="spellEnd"/>
      <w:r w:rsidR="002D7A3F" w:rsidRPr="00AD1C86">
        <w:rPr>
          <w:sz w:val="24"/>
          <w:szCs w:val="24"/>
          <w:lang w:val="en-US"/>
        </w:rPr>
        <w:t xml:space="preserve"> de </w:t>
      </w:r>
      <w:proofErr w:type="spellStart"/>
      <w:r w:rsidR="002D7A3F" w:rsidRPr="00AD1C86">
        <w:rPr>
          <w:sz w:val="24"/>
          <w:szCs w:val="24"/>
          <w:lang w:val="en-US"/>
        </w:rPr>
        <w:t>Muertos</w:t>
      </w:r>
      <w:proofErr w:type="spellEnd"/>
      <w:r w:rsidR="008D0E5C" w:rsidRPr="00AD1C86">
        <w:rPr>
          <w:sz w:val="24"/>
          <w:szCs w:val="24"/>
          <w:lang w:val="en-US"/>
        </w:rPr>
        <w:t>,</w:t>
      </w:r>
      <w:r w:rsidR="002D7A3F" w:rsidRPr="00AD1C86">
        <w:rPr>
          <w:sz w:val="24"/>
          <w:szCs w:val="24"/>
          <w:lang w:val="en-US"/>
        </w:rPr>
        <w:t xml:space="preserve">” </w:t>
      </w:r>
      <w:r w:rsidR="0036057B" w:rsidRPr="00AD1C86">
        <w:rPr>
          <w:sz w:val="24"/>
          <w:szCs w:val="24"/>
          <w:lang w:val="en-US"/>
        </w:rPr>
        <w:t>a tradition whose annual celebration in Morelia is renowned.</w:t>
      </w:r>
      <w:r w:rsidR="0036057B">
        <w:rPr>
          <w:sz w:val="24"/>
          <w:szCs w:val="24"/>
          <w:lang w:val="en-US"/>
        </w:rPr>
        <w:t xml:space="preserve"> </w:t>
      </w:r>
    </w:p>
    <w:p w14:paraId="40A0F7AA" w14:textId="77777777" w:rsidR="002D5DD3" w:rsidRPr="002D7A3F" w:rsidRDefault="002D5DD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7AB8369" w14:textId="0E70268A" w:rsidR="002D5DD3" w:rsidRPr="00AC3DB8" w:rsidRDefault="002D5DD3" w:rsidP="002D5DD3">
      <w:pPr>
        <w:spacing w:after="0" w:line="240" w:lineRule="auto"/>
        <w:jc w:val="both"/>
        <w:rPr>
          <w:sz w:val="24"/>
          <w:szCs w:val="24"/>
          <w:lang w:val="en-US"/>
        </w:rPr>
      </w:pPr>
      <w:r w:rsidRPr="002D5DD3">
        <w:rPr>
          <w:sz w:val="24"/>
          <w:szCs w:val="24"/>
          <w:lang w:val="en-US"/>
        </w:rPr>
        <w:t xml:space="preserve">Despite his family’s baffling generations-old ban </w:t>
      </w:r>
      <w:r w:rsidR="00543EA9">
        <w:rPr>
          <w:sz w:val="24"/>
          <w:szCs w:val="24"/>
          <w:lang w:val="en-US"/>
        </w:rPr>
        <w:t>on music, Miguel</w:t>
      </w:r>
      <w:r>
        <w:rPr>
          <w:sz w:val="24"/>
          <w:szCs w:val="24"/>
          <w:lang w:val="en-US"/>
        </w:rPr>
        <w:t xml:space="preserve"> dreams of </w:t>
      </w:r>
      <w:r w:rsidRPr="002D5DD3">
        <w:rPr>
          <w:sz w:val="24"/>
          <w:szCs w:val="24"/>
          <w:lang w:val="en-US"/>
        </w:rPr>
        <w:t>becoming an accomplished musician like his idol, Ernest</w:t>
      </w:r>
      <w:r w:rsidR="00543EA9">
        <w:rPr>
          <w:sz w:val="24"/>
          <w:szCs w:val="24"/>
          <w:lang w:val="en-US"/>
        </w:rPr>
        <w:t xml:space="preserve">o de la </w:t>
      </w:r>
      <w:proofErr w:type="gramStart"/>
      <w:r w:rsidR="00543EA9">
        <w:rPr>
          <w:sz w:val="24"/>
          <w:szCs w:val="24"/>
          <w:lang w:val="en-US"/>
        </w:rPr>
        <w:t xml:space="preserve">Cruz 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Desperate to prove </w:t>
      </w:r>
      <w:r w:rsidRPr="002D5DD3">
        <w:rPr>
          <w:sz w:val="24"/>
          <w:szCs w:val="24"/>
          <w:lang w:val="en-US"/>
        </w:rPr>
        <w:t xml:space="preserve">his talent, Miguel finds himself in the stunning and colorful </w:t>
      </w:r>
      <w:r w:rsidRPr="002D5DD3">
        <w:rPr>
          <w:i/>
          <w:sz w:val="24"/>
          <w:szCs w:val="24"/>
          <w:lang w:val="en-US"/>
        </w:rPr>
        <w:t>Land of the Dead</w:t>
      </w:r>
      <w:r w:rsidRPr="002D5DD3">
        <w:rPr>
          <w:sz w:val="24"/>
          <w:szCs w:val="24"/>
          <w:lang w:val="en-US"/>
        </w:rPr>
        <w:t xml:space="preserve"> followin</w:t>
      </w:r>
      <w:r>
        <w:rPr>
          <w:sz w:val="24"/>
          <w:szCs w:val="24"/>
          <w:lang w:val="en-US"/>
        </w:rPr>
        <w:t xml:space="preserve">g a mysterious chain of events. </w:t>
      </w:r>
      <w:r w:rsidRPr="002D5DD3">
        <w:rPr>
          <w:sz w:val="24"/>
          <w:szCs w:val="24"/>
          <w:lang w:val="en-US"/>
        </w:rPr>
        <w:t>Along the way, he meets charming trickster Hector (voice of Gael García Bernal), and together, they set off on an</w:t>
      </w:r>
      <w:r w:rsidR="00543EA9">
        <w:rPr>
          <w:sz w:val="24"/>
          <w:szCs w:val="24"/>
          <w:lang w:val="en-US"/>
        </w:rPr>
        <w:t xml:space="preserve"> </w:t>
      </w:r>
      <w:r w:rsidRPr="002D5DD3">
        <w:rPr>
          <w:sz w:val="24"/>
          <w:szCs w:val="24"/>
          <w:lang w:val="en-US"/>
        </w:rPr>
        <w:t>extraordinary journey to unlock the real story behind Miguel's family history.</w:t>
      </w:r>
    </w:p>
    <w:p w14:paraId="59DD0CEA" w14:textId="77777777" w:rsidR="00AA4121" w:rsidRDefault="00AC3DB8" w:rsidP="002D5DD3">
      <w:pPr>
        <w:tabs>
          <w:tab w:val="left" w:pos="7011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ab/>
      </w:r>
    </w:p>
    <w:p w14:paraId="10454893" w14:textId="5749CD78" w:rsidR="00AA4121" w:rsidRPr="00AC3DB8" w:rsidRDefault="002D5DD3" w:rsidP="002D5DD3">
      <w:pPr>
        <w:tabs>
          <w:tab w:val="left" w:pos="7011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2D5DD3">
        <w:rPr>
          <w:b/>
          <w:i/>
          <w:sz w:val="24"/>
          <w:szCs w:val="24"/>
          <w:lang w:val="en-US"/>
        </w:rPr>
        <w:t>COCO</w:t>
      </w:r>
      <w:r>
        <w:rPr>
          <w:sz w:val="24"/>
          <w:szCs w:val="24"/>
          <w:lang w:val="en-US"/>
        </w:rPr>
        <w:t xml:space="preserve"> is d</w:t>
      </w:r>
      <w:r w:rsidRPr="002D5DD3">
        <w:rPr>
          <w:sz w:val="24"/>
          <w:szCs w:val="24"/>
          <w:lang w:val="en-US"/>
        </w:rPr>
        <w:t xml:space="preserve">irected </w:t>
      </w:r>
      <w:r>
        <w:rPr>
          <w:sz w:val="24"/>
          <w:szCs w:val="24"/>
          <w:lang w:val="en-US"/>
        </w:rPr>
        <w:t xml:space="preserve">by Lee Unkrich (“Toy Story 3”), </w:t>
      </w:r>
      <w:r w:rsidRPr="002D5DD3">
        <w:rPr>
          <w:sz w:val="24"/>
          <w:szCs w:val="24"/>
          <w:lang w:val="en-US"/>
        </w:rPr>
        <w:t>co-directed by Adrian Molina (story artist “Monsters University”) and produced by Da</w:t>
      </w:r>
      <w:r>
        <w:rPr>
          <w:sz w:val="24"/>
          <w:szCs w:val="24"/>
          <w:lang w:val="en-US"/>
        </w:rPr>
        <w:t xml:space="preserve">rla K. Anderson (“Toy Story 3”). </w:t>
      </w:r>
      <w:proofErr w:type="spellStart"/>
      <w:proofErr w:type="gramStart"/>
      <w:r w:rsidRPr="002D5DD3">
        <w:rPr>
          <w:sz w:val="24"/>
          <w:szCs w:val="24"/>
          <w:lang w:val="en-US"/>
        </w:rPr>
        <w:t>Disney•Pixar’s</w:t>
      </w:r>
      <w:proofErr w:type="spellEnd"/>
      <w:r w:rsidRPr="002D5DD3">
        <w:rPr>
          <w:sz w:val="24"/>
          <w:szCs w:val="24"/>
          <w:lang w:val="en-US"/>
        </w:rPr>
        <w:t xml:space="preserve"> </w:t>
      </w:r>
      <w:r w:rsidRPr="002D5DD3">
        <w:rPr>
          <w:b/>
          <w:i/>
          <w:sz w:val="24"/>
          <w:szCs w:val="24"/>
          <w:lang w:val="en-US"/>
        </w:rPr>
        <w:t>COCO</w:t>
      </w:r>
      <w:r>
        <w:rPr>
          <w:sz w:val="24"/>
          <w:szCs w:val="24"/>
          <w:lang w:val="en-US"/>
        </w:rPr>
        <w:t xml:space="preserve"> opens in Mexico </w:t>
      </w:r>
      <w:r w:rsidR="00AC3DB8" w:rsidRPr="00AC3DB8">
        <w:rPr>
          <w:sz w:val="24"/>
          <w:szCs w:val="24"/>
          <w:lang w:val="en-US"/>
        </w:rPr>
        <w:t>on October 27</w:t>
      </w:r>
      <w:r w:rsidRPr="002D5DD3">
        <w:rPr>
          <w:sz w:val="24"/>
          <w:szCs w:val="24"/>
          <w:lang w:val="en-US"/>
        </w:rPr>
        <w:t>th</w:t>
      </w:r>
      <w:r w:rsidR="000B3F96">
        <w:rPr>
          <w:sz w:val="24"/>
          <w:szCs w:val="24"/>
          <w:lang w:val="en-US"/>
        </w:rPr>
        <w:t>, 2017, one month before</w:t>
      </w:r>
      <w:r w:rsidR="00AC3DB8" w:rsidRPr="00AC3DB8">
        <w:rPr>
          <w:sz w:val="24"/>
          <w:szCs w:val="24"/>
          <w:lang w:val="en-US"/>
        </w:rPr>
        <w:t xml:space="preserve"> the rest of the world.</w:t>
      </w:r>
      <w:proofErr w:type="gramEnd"/>
    </w:p>
    <w:p w14:paraId="4CFDE187" w14:textId="77777777" w:rsidR="00AA4121" w:rsidRPr="00AC3DB8" w:rsidRDefault="00AA412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2C1E5BD" w14:textId="77777777" w:rsidR="00AA4121" w:rsidRPr="002D5DD3" w:rsidRDefault="00AC3DB8" w:rsidP="002D5DD3">
      <w:pPr>
        <w:spacing w:after="0" w:line="240" w:lineRule="auto"/>
        <w:jc w:val="both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>For more information:</w:t>
      </w:r>
    </w:p>
    <w:p w14:paraId="23975A81" w14:textId="77777777" w:rsidR="00AA4121" w:rsidRPr="00AC3DB8" w:rsidRDefault="00AA4121">
      <w:pPr>
        <w:spacing w:after="0" w:line="240" w:lineRule="auto"/>
        <w:rPr>
          <w:sz w:val="24"/>
          <w:szCs w:val="24"/>
          <w:u w:val="single"/>
          <w:lang w:val="en-US"/>
        </w:rPr>
      </w:pPr>
    </w:p>
    <w:p w14:paraId="0077CE59" w14:textId="77777777" w:rsidR="00AA4121" w:rsidRPr="00AC3DB8" w:rsidRDefault="00AC3DB8">
      <w:pPr>
        <w:spacing w:after="0" w:line="240" w:lineRule="auto"/>
        <w:rPr>
          <w:sz w:val="24"/>
          <w:szCs w:val="24"/>
          <w:u w:val="single"/>
          <w:lang w:val="en-US"/>
        </w:rPr>
      </w:pPr>
      <w:r w:rsidRPr="00AC3DB8">
        <w:rPr>
          <w:sz w:val="24"/>
          <w:szCs w:val="24"/>
          <w:u w:val="single"/>
          <w:lang w:val="en-US"/>
        </w:rPr>
        <w:t>International Film Festival of Morelia</w:t>
      </w:r>
    </w:p>
    <w:p w14:paraId="0F33EAC0" w14:textId="77777777" w:rsidR="00AA4121" w:rsidRPr="00AC3DB8" w:rsidRDefault="000B3F96">
      <w:pPr>
        <w:spacing w:after="0" w:line="240" w:lineRule="auto"/>
        <w:rPr>
          <w:sz w:val="24"/>
          <w:szCs w:val="24"/>
          <w:lang w:val="en-US"/>
        </w:rPr>
      </w:pPr>
      <w:hyperlink r:id="rId7">
        <w:r w:rsidR="00AC3DB8" w:rsidRPr="00AC3DB8">
          <w:rPr>
            <w:sz w:val="24"/>
            <w:szCs w:val="24"/>
            <w:lang w:val="en-US"/>
          </w:rPr>
          <w:t>www.moreliafilmfest.com</w:t>
        </w:r>
      </w:hyperlink>
      <w:r w:rsidR="00AC3DB8" w:rsidRPr="00AC3DB8">
        <w:rPr>
          <w:sz w:val="24"/>
          <w:szCs w:val="24"/>
          <w:lang w:val="en-US"/>
        </w:rPr>
        <w:t xml:space="preserve">  </w:t>
      </w:r>
    </w:p>
    <w:p w14:paraId="55C186FD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lastRenderedPageBreak/>
        <w:t xml:space="preserve">Facebook: </w:t>
      </w:r>
      <w:hyperlink r:id="rId8">
        <w:proofErr w:type="spellStart"/>
        <w:r w:rsidRPr="00AC3DB8">
          <w:rPr>
            <w:color w:val="0000FF"/>
            <w:sz w:val="24"/>
            <w:szCs w:val="24"/>
            <w:u w:val="single"/>
            <w:lang w:val="en-US"/>
          </w:rPr>
          <w:t>moreliafilmfest</w:t>
        </w:r>
        <w:proofErr w:type="spellEnd"/>
        <w:r w:rsidRPr="00AC3DB8">
          <w:rPr>
            <w:color w:val="0000FF"/>
            <w:sz w:val="24"/>
            <w:szCs w:val="24"/>
            <w:u w:val="single"/>
            <w:lang w:val="en-US"/>
          </w:rPr>
          <w:t xml:space="preserve"> </w:t>
        </w:r>
      </w:hyperlink>
      <w:r w:rsidRPr="00AC3DB8">
        <w:rPr>
          <w:sz w:val="24"/>
          <w:szCs w:val="24"/>
          <w:lang w:val="en-US"/>
        </w:rPr>
        <w:t xml:space="preserve">   </w:t>
      </w:r>
    </w:p>
    <w:p w14:paraId="7C6488F0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 xml:space="preserve">Twitter: </w:t>
      </w:r>
      <w:hyperlink r:id="rId9">
        <w:r w:rsidRPr="00AC3DB8">
          <w:rPr>
            <w:color w:val="0000FF"/>
            <w:sz w:val="24"/>
            <w:szCs w:val="24"/>
            <w:u w:val="single"/>
            <w:lang w:val="en-US"/>
          </w:rPr>
          <w:t>@FICM</w:t>
        </w:r>
      </w:hyperlink>
    </w:p>
    <w:p w14:paraId="37E64C6F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 xml:space="preserve">Instagram: </w:t>
      </w:r>
      <w:hyperlink r:id="rId10">
        <w:r w:rsidRPr="00AC3DB8">
          <w:rPr>
            <w:color w:val="0000FF"/>
            <w:sz w:val="24"/>
            <w:szCs w:val="24"/>
            <w:u w:val="single"/>
            <w:lang w:val="en-US"/>
          </w:rPr>
          <w:t>FICM</w:t>
        </w:r>
      </w:hyperlink>
    </w:p>
    <w:p w14:paraId="190F11DF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>#15FICM</w:t>
      </w:r>
    </w:p>
    <w:p w14:paraId="722D5FCA" w14:textId="77777777" w:rsidR="00AA4121" w:rsidRPr="00AC3DB8" w:rsidRDefault="00AC3DB8">
      <w:pPr>
        <w:spacing w:after="0" w:line="240" w:lineRule="auto"/>
        <w:rPr>
          <w:sz w:val="24"/>
          <w:szCs w:val="24"/>
          <w:u w:val="single"/>
          <w:lang w:val="en-US"/>
        </w:rPr>
      </w:pPr>
      <w:r w:rsidRPr="00AC3DB8">
        <w:rPr>
          <w:sz w:val="24"/>
          <w:szCs w:val="24"/>
          <w:highlight w:val="white"/>
          <w:u w:val="single"/>
          <w:lang w:val="en-US"/>
        </w:rPr>
        <w:t>Disney Studios LA</w:t>
      </w:r>
    </w:p>
    <w:p w14:paraId="51C0C909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>Facebook:</w:t>
      </w:r>
      <w:r w:rsidRPr="00AC3DB8">
        <w:rPr>
          <w:sz w:val="24"/>
          <w:szCs w:val="24"/>
          <w:lang w:val="en-US"/>
        </w:rPr>
        <w:tab/>
      </w:r>
      <w:hyperlink r:id="rId11">
        <w:r w:rsidRPr="00AC3DB8">
          <w:rPr>
            <w:sz w:val="24"/>
            <w:szCs w:val="24"/>
            <w:lang w:val="en-US"/>
          </w:rPr>
          <w:t>https://www.facebook.com/DisneyStudiosLA</w:t>
        </w:r>
      </w:hyperlink>
      <w:r w:rsidRPr="00AC3DB8">
        <w:rPr>
          <w:sz w:val="24"/>
          <w:szCs w:val="24"/>
          <w:lang w:val="en-US"/>
        </w:rPr>
        <w:t xml:space="preserve"> </w:t>
      </w:r>
    </w:p>
    <w:p w14:paraId="6BED3376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>Twitter:</w:t>
      </w:r>
      <w:r w:rsidRPr="00AC3DB8">
        <w:rPr>
          <w:sz w:val="24"/>
          <w:szCs w:val="24"/>
          <w:lang w:val="en-US"/>
        </w:rPr>
        <w:tab/>
      </w:r>
      <w:hyperlink r:id="rId12">
        <w:r w:rsidRPr="00AC3DB8">
          <w:rPr>
            <w:sz w:val="24"/>
            <w:szCs w:val="24"/>
            <w:lang w:val="en-US"/>
          </w:rPr>
          <w:t>https://twitter.com/DisneyStudiosLA</w:t>
        </w:r>
      </w:hyperlink>
      <w:r w:rsidRPr="00AC3DB8">
        <w:rPr>
          <w:sz w:val="24"/>
          <w:szCs w:val="24"/>
          <w:lang w:val="en-US"/>
        </w:rPr>
        <w:t xml:space="preserve"> </w:t>
      </w:r>
    </w:p>
    <w:p w14:paraId="05DC23DE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>Instagram:</w:t>
      </w:r>
      <w:r w:rsidRPr="00AC3DB8">
        <w:rPr>
          <w:sz w:val="24"/>
          <w:szCs w:val="24"/>
          <w:lang w:val="en-US"/>
        </w:rPr>
        <w:tab/>
      </w:r>
      <w:hyperlink r:id="rId13">
        <w:r w:rsidRPr="00AC3DB8">
          <w:rPr>
            <w:sz w:val="24"/>
            <w:szCs w:val="24"/>
            <w:lang w:val="en-US"/>
          </w:rPr>
          <w:t>https://instagram.com/DisneyStudiosLA</w:t>
        </w:r>
      </w:hyperlink>
      <w:r w:rsidRPr="00AC3DB8">
        <w:rPr>
          <w:sz w:val="24"/>
          <w:szCs w:val="24"/>
          <w:lang w:val="en-US"/>
        </w:rPr>
        <w:t xml:space="preserve"> </w:t>
      </w:r>
    </w:p>
    <w:p w14:paraId="6958A1A3" w14:textId="77777777" w:rsidR="00AA4121" w:rsidRPr="00AC3DB8" w:rsidRDefault="00AA4121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14:paraId="083DC794" w14:textId="77777777" w:rsidR="00AA4121" w:rsidRPr="00AC3DB8" w:rsidRDefault="00AC3DB8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AC3DB8">
        <w:rPr>
          <w:b/>
          <w:sz w:val="24"/>
          <w:szCs w:val="24"/>
          <w:u w:val="single"/>
          <w:lang w:val="en-US"/>
        </w:rPr>
        <w:t>COCO</w:t>
      </w:r>
    </w:p>
    <w:p w14:paraId="451E38AE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sz w:val="24"/>
          <w:szCs w:val="24"/>
          <w:lang w:val="en-US"/>
        </w:rPr>
        <w:t xml:space="preserve">See the trailer: </w:t>
      </w:r>
      <w:hyperlink r:id="rId14">
        <w:r w:rsidRPr="00AC3DB8">
          <w:rPr>
            <w:color w:val="1155CC"/>
            <w:sz w:val="24"/>
            <w:szCs w:val="24"/>
            <w:highlight w:val="white"/>
            <w:u w:val="single"/>
            <w:lang w:val="en-US"/>
          </w:rPr>
          <w:t>https://www.youtube.com/watch?v=7l8sp-Ra8_0</w:t>
        </w:r>
      </w:hyperlink>
    </w:p>
    <w:p w14:paraId="337142BA" w14:textId="77777777" w:rsidR="00BD754E" w:rsidRDefault="00BD754E">
      <w:pPr>
        <w:spacing w:after="0" w:line="240" w:lineRule="auto"/>
        <w:rPr>
          <w:b/>
          <w:sz w:val="24"/>
          <w:szCs w:val="24"/>
          <w:highlight w:val="white"/>
          <w:lang w:val="en-US"/>
        </w:rPr>
      </w:pPr>
    </w:p>
    <w:p w14:paraId="1B19B968" w14:textId="77777777" w:rsidR="00AA4121" w:rsidRPr="00AC3DB8" w:rsidRDefault="00AC3DB8">
      <w:pPr>
        <w:spacing w:after="0" w:line="240" w:lineRule="auto"/>
        <w:rPr>
          <w:sz w:val="24"/>
          <w:szCs w:val="24"/>
          <w:lang w:val="en-US"/>
        </w:rPr>
      </w:pPr>
      <w:r w:rsidRPr="00AC3DB8">
        <w:rPr>
          <w:b/>
          <w:sz w:val="24"/>
          <w:szCs w:val="24"/>
          <w:highlight w:val="white"/>
          <w:lang w:val="en-US"/>
        </w:rPr>
        <w:t>#</w:t>
      </w:r>
      <w:proofErr w:type="spellStart"/>
      <w:r w:rsidRPr="00AC3DB8">
        <w:rPr>
          <w:b/>
          <w:sz w:val="24"/>
          <w:szCs w:val="24"/>
          <w:highlight w:val="white"/>
          <w:lang w:val="en-US"/>
        </w:rPr>
        <w:t>PixarCocoMX</w:t>
      </w:r>
      <w:proofErr w:type="spellEnd"/>
    </w:p>
    <w:p w14:paraId="44EA8A78" w14:textId="77777777" w:rsidR="00AA4121" w:rsidRPr="00AC3DB8" w:rsidRDefault="00AA4121">
      <w:pPr>
        <w:spacing w:after="0" w:line="240" w:lineRule="auto"/>
        <w:rPr>
          <w:sz w:val="24"/>
          <w:szCs w:val="24"/>
          <w:lang w:val="en-US"/>
        </w:rPr>
      </w:pPr>
    </w:p>
    <w:p w14:paraId="74CF0691" w14:textId="77777777" w:rsidR="00AA4121" w:rsidRPr="00AC3DB8" w:rsidRDefault="00AC3DB8">
      <w:pPr>
        <w:spacing w:after="0" w:line="240" w:lineRule="auto"/>
        <w:jc w:val="both"/>
        <w:rPr>
          <w:b/>
          <w:u w:val="single"/>
          <w:lang w:val="en-US"/>
        </w:rPr>
      </w:pPr>
      <w:r w:rsidRPr="00AC3DB8">
        <w:rPr>
          <w:b/>
          <w:u w:val="single"/>
          <w:lang w:val="en-US"/>
        </w:rPr>
        <w:t>About Walt Disney Studios Motion Pictures</w:t>
      </w:r>
    </w:p>
    <w:p w14:paraId="453BD4DF" w14:textId="77777777" w:rsidR="00AA4121" w:rsidRPr="00AC3DB8" w:rsidRDefault="00AC3DB8">
      <w:pPr>
        <w:spacing w:after="0" w:line="240" w:lineRule="auto"/>
        <w:jc w:val="both"/>
        <w:rPr>
          <w:lang w:val="en-US"/>
        </w:rPr>
      </w:pPr>
      <w:r w:rsidRPr="00AC3DB8">
        <w:rPr>
          <w:lang w:val="en-US"/>
        </w:rPr>
        <w:t xml:space="preserve">Walt Disney Studios Motion Pictures is part of The Walt Disney Company, aiming to produce and distribute films under the following names: Walt Disney Pictures, Walt Disney Animation Studios, </w:t>
      </w:r>
      <w:proofErr w:type="spellStart"/>
      <w:r w:rsidRPr="00AC3DB8">
        <w:rPr>
          <w:lang w:val="en-US"/>
        </w:rPr>
        <w:t>Disney∙Pixar</w:t>
      </w:r>
      <w:proofErr w:type="spellEnd"/>
      <w:r w:rsidRPr="00AC3DB8">
        <w:rPr>
          <w:lang w:val="en-US"/>
        </w:rPr>
        <w:t xml:space="preserve"> Animation Studios and </w:t>
      </w:r>
      <w:proofErr w:type="spellStart"/>
      <w:r w:rsidRPr="00AC3DB8">
        <w:rPr>
          <w:lang w:val="en-US"/>
        </w:rPr>
        <w:t>DisneyToon</w:t>
      </w:r>
      <w:proofErr w:type="spellEnd"/>
      <w:r w:rsidRPr="00AC3DB8">
        <w:rPr>
          <w:lang w:val="en-US"/>
        </w:rPr>
        <w:t xml:space="preserve"> Studios, as well as Touchstone Pictures. Walt Disney Studios Motion Pictures International is the international studies’ distributor. Walt Disney Studios Home Entertainment distributes Disney and others movies among DVD and </w:t>
      </w:r>
      <w:proofErr w:type="spellStart"/>
      <w:r w:rsidRPr="00AC3DB8">
        <w:rPr>
          <w:lang w:val="en-US"/>
        </w:rPr>
        <w:t>Blu-ray</w:t>
      </w:r>
      <w:r w:rsidRPr="00AC3DB8">
        <w:rPr>
          <w:vertAlign w:val="superscript"/>
          <w:lang w:val="en-US"/>
        </w:rPr>
        <w:t>TM</w:t>
      </w:r>
      <w:proofErr w:type="spellEnd"/>
      <w:r w:rsidRPr="00AC3DB8">
        <w:rPr>
          <w:lang w:val="en-US"/>
        </w:rPr>
        <w:t xml:space="preserve"> rental and sale market worldwide. Disney Theatrical Productions is one of the greatest Broadway musicals producers and Disney Music Group distributes the original movies soundtracks through its record companies: Walt Disney Records and Hollywood Records.</w:t>
      </w:r>
    </w:p>
    <w:p w14:paraId="236253F1" w14:textId="77777777" w:rsidR="00AA4121" w:rsidRPr="00AC3DB8" w:rsidRDefault="00AA4121">
      <w:pPr>
        <w:spacing w:after="0" w:line="240" w:lineRule="auto"/>
        <w:jc w:val="both"/>
        <w:rPr>
          <w:lang w:val="en-US"/>
        </w:rPr>
      </w:pPr>
    </w:p>
    <w:p w14:paraId="0E3B11BB" w14:textId="77777777" w:rsidR="00AA4121" w:rsidRPr="00AC3DB8" w:rsidRDefault="00AA4121">
      <w:pPr>
        <w:spacing w:after="0" w:line="240" w:lineRule="auto"/>
        <w:rPr>
          <w:sz w:val="24"/>
          <w:szCs w:val="24"/>
          <w:lang w:val="en-US"/>
        </w:rPr>
      </w:pPr>
    </w:p>
    <w:p w14:paraId="0B23E9DC" w14:textId="77777777" w:rsidR="00AA4121" w:rsidRPr="00AC3DB8" w:rsidRDefault="00AA4121">
      <w:pPr>
        <w:rPr>
          <w:lang w:val="en-US"/>
        </w:rPr>
      </w:pPr>
    </w:p>
    <w:tbl>
      <w:tblPr>
        <w:tblStyle w:val="a"/>
        <w:tblW w:w="4325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</w:tblGrid>
      <w:tr w:rsidR="00AA4121" w14:paraId="7B4900E2" w14:textId="77777777">
        <w:trPr>
          <w:trHeight w:val="1880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5DD" w14:textId="77777777" w:rsidR="00AA4121" w:rsidRPr="00AC3DB8" w:rsidRDefault="00AA4121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</w:p>
          <w:p w14:paraId="5C1E0149" w14:textId="77777777" w:rsidR="00AA4121" w:rsidRPr="00AC3DB8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C3DB8">
              <w:rPr>
                <w:b/>
                <w:sz w:val="18"/>
                <w:szCs w:val="18"/>
                <w:u w:val="single"/>
                <w:lang w:val="en-US"/>
              </w:rPr>
              <w:t>PRESS CONTACT</w:t>
            </w:r>
          </w:p>
          <w:p w14:paraId="06242D0F" w14:textId="77777777" w:rsidR="00AA4121" w:rsidRPr="00AC3DB8" w:rsidRDefault="00AA41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4E13C44" w14:textId="77777777" w:rsidR="00AA4121" w:rsidRPr="00AC3DB8" w:rsidRDefault="00AC3DB8">
            <w:pPr>
              <w:spacing w:after="0" w:line="240" w:lineRule="auto"/>
              <w:jc w:val="center"/>
              <w:rPr>
                <w:b/>
                <w:color w:val="767171"/>
                <w:sz w:val="18"/>
                <w:szCs w:val="18"/>
                <w:u w:val="single"/>
                <w:lang w:val="en-US"/>
              </w:rPr>
            </w:pPr>
            <w:r w:rsidRPr="00AC3DB8">
              <w:rPr>
                <w:b/>
                <w:color w:val="767171"/>
                <w:sz w:val="18"/>
                <w:szCs w:val="18"/>
                <w:u w:val="single"/>
                <w:lang w:val="en-US"/>
              </w:rPr>
              <w:t>INTERNATIONAL FILM FESTIVAL OF MORELIA</w:t>
            </w:r>
          </w:p>
          <w:p w14:paraId="3FD1CFCD" w14:textId="77777777" w:rsidR="00AA4121" w:rsidRPr="00AC3DB8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C3DB8">
              <w:rPr>
                <w:b/>
                <w:sz w:val="18"/>
                <w:szCs w:val="18"/>
                <w:lang w:val="en-US"/>
              </w:rPr>
              <w:t>Margarita Fink</w:t>
            </w:r>
          </w:p>
          <w:p w14:paraId="6F1DAFCE" w14:textId="77777777" w:rsidR="00AA4121" w:rsidRPr="00AC3DB8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C3DB8">
              <w:rPr>
                <w:b/>
                <w:sz w:val="18"/>
                <w:szCs w:val="18"/>
                <w:lang w:val="en-US"/>
              </w:rPr>
              <w:t>5207 9397 ext. 104</w:t>
            </w:r>
          </w:p>
          <w:p w14:paraId="60EE64D9" w14:textId="77777777" w:rsidR="00AA4121" w:rsidRPr="00AC3DB8" w:rsidRDefault="000B3F9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hyperlink r:id="rId15">
              <w:r w:rsidR="00AC3DB8" w:rsidRPr="00AC3DB8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margarita.fink@moreliafilmfest.com</w:t>
              </w:r>
            </w:hyperlink>
            <w:r w:rsidR="00AC3DB8" w:rsidRPr="00AC3DB8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349FD224" w14:textId="77777777" w:rsidR="00AA4121" w:rsidRPr="00AC3DB8" w:rsidRDefault="00AA41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724D8BD6" w14:textId="77777777" w:rsidR="00AA4121" w:rsidRPr="00AC3DB8" w:rsidRDefault="00AC3DB8">
            <w:pPr>
              <w:spacing w:after="0" w:line="240" w:lineRule="auto"/>
              <w:jc w:val="center"/>
              <w:rPr>
                <w:b/>
                <w:color w:val="767171"/>
                <w:sz w:val="18"/>
                <w:szCs w:val="18"/>
                <w:u w:val="single"/>
                <w:lang w:val="en-US"/>
              </w:rPr>
            </w:pPr>
            <w:r w:rsidRPr="00AC3DB8">
              <w:rPr>
                <w:b/>
                <w:color w:val="767171"/>
                <w:sz w:val="18"/>
                <w:szCs w:val="18"/>
                <w:u w:val="single"/>
                <w:lang w:val="en-US"/>
              </w:rPr>
              <w:t>THE WALT DISNEY COMPANY MEXICO</w:t>
            </w:r>
          </w:p>
          <w:p w14:paraId="23FA8C00" w14:textId="77777777" w:rsidR="00AA4121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Montserrat Arenas </w:t>
            </w:r>
          </w:p>
          <w:p w14:paraId="5DD9AE32" w14:textId="77777777" w:rsidR="00AA4121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52 61 01 48</w:t>
            </w:r>
          </w:p>
          <w:p w14:paraId="02FC97F9" w14:textId="77777777" w:rsidR="00AA4121" w:rsidRDefault="000B3F9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hyperlink r:id="rId16">
              <w:r w:rsidR="00AC3DB8">
                <w:rPr>
                  <w:b/>
                  <w:color w:val="0000FF"/>
                  <w:sz w:val="18"/>
                  <w:szCs w:val="18"/>
                  <w:u w:val="single"/>
                </w:rPr>
                <w:t>montserrat.arenas@disney.com</w:t>
              </w:r>
            </w:hyperlink>
            <w:r w:rsidR="00AC3DB8">
              <w:rPr>
                <w:b/>
                <w:sz w:val="18"/>
                <w:szCs w:val="18"/>
              </w:rPr>
              <w:t xml:space="preserve"> </w:t>
            </w:r>
          </w:p>
          <w:p w14:paraId="2F5EDCD6" w14:textId="77777777" w:rsidR="00AA4121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 Salcedo</w:t>
            </w:r>
          </w:p>
          <w:p w14:paraId="654ACC1E" w14:textId="77777777" w:rsidR="00AA4121" w:rsidRDefault="00AC3D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52 58 19 02</w:t>
            </w:r>
          </w:p>
          <w:p w14:paraId="01858B98" w14:textId="77777777" w:rsidR="00AA4121" w:rsidRDefault="000B3F96">
            <w:pPr>
              <w:spacing w:after="0" w:line="240" w:lineRule="auto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hyperlink r:id="rId17">
              <w:r w:rsidR="00AC3DB8">
                <w:rPr>
                  <w:b/>
                  <w:color w:val="0000FF"/>
                  <w:sz w:val="18"/>
                  <w:szCs w:val="18"/>
                  <w:u w:val="single"/>
                </w:rPr>
                <w:t>elsie.x.salcedo.-nd@disney.com</w:t>
              </w:r>
            </w:hyperlink>
          </w:p>
        </w:tc>
      </w:tr>
    </w:tbl>
    <w:p w14:paraId="3AB3E6EC" w14:textId="77777777" w:rsidR="00AA4121" w:rsidRDefault="00AA4121">
      <w:pPr>
        <w:spacing w:after="0" w:line="240" w:lineRule="auto"/>
        <w:ind w:left="270"/>
        <w:rPr>
          <w:rFonts w:ascii="Arial" w:eastAsia="Arial" w:hAnsi="Arial" w:cs="Arial"/>
          <w:b/>
          <w:sz w:val="18"/>
          <w:szCs w:val="18"/>
        </w:rPr>
      </w:pPr>
    </w:p>
    <w:p w14:paraId="22AEC4AD" w14:textId="77777777" w:rsidR="00AA4121" w:rsidRDefault="00AA4121">
      <w:pPr>
        <w:ind w:left="180"/>
        <w:rPr>
          <w:rFonts w:ascii="Arial" w:eastAsia="Arial" w:hAnsi="Arial" w:cs="Arial"/>
          <w:sz w:val="24"/>
          <w:szCs w:val="24"/>
        </w:rPr>
      </w:pPr>
    </w:p>
    <w:p w14:paraId="25BBEBA1" w14:textId="77777777" w:rsidR="00AA4121" w:rsidRDefault="00AA4121">
      <w:pPr>
        <w:ind w:left="180"/>
        <w:rPr>
          <w:rFonts w:ascii="Arial" w:eastAsia="Arial" w:hAnsi="Arial" w:cs="Arial"/>
          <w:sz w:val="24"/>
          <w:szCs w:val="24"/>
        </w:rPr>
      </w:pPr>
    </w:p>
    <w:p w14:paraId="354B3D9B" w14:textId="77777777" w:rsidR="00AA4121" w:rsidRDefault="00AA4121">
      <w:pPr>
        <w:ind w:left="180"/>
        <w:rPr>
          <w:rFonts w:ascii="Arial" w:eastAsia="Arial" w:hAnsi="Arial" w:cs="Arial"/>
          <w:sz w:val="24"/>
          <w:szCs w:val="24"/>
        </w:rPr>
      </w:pPr>
    </w:p>
    <w:p w14:paraId="36D7A848" w14:textId="77777777" w:rsidR="00AA4121" w:rsidRDefault="00AA4121">
      <w:bookmarkStart w:id="0" w:name="_GoBack"/>
      <w:bookmarkEnd w:id="0"/>
    </w:p>
    <w:sectPr w:rsidR="00AA412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21"/>
    <w:rsid w:val="000B3F96"/>
    <w:rsid w:val="002D5DD3"/>
    <w:rsid w:val="002D7A3F"/>
    <w:rsid w:val="0036057B"/>
    <w:rsid w:val="00543EA9"/>
    <w:rsid w:val="008D0E5C"/>
    <w:rsid w:val="009248FF"/>
    <w:rsid w:val="009F664F"/>
    <w:rsid w:val="00A72131"/>
    <w:rsid w:val="00AA4121"/>
    <w:rsid w:val="00AC3DB8"/>
    <w:rsid w:val="00AD1C86"/>
    <w:rsid w:val="00B42DEA"/>
    <w:rsid w:val="00B627F6"/>
    <w:rsid w:val="00BD754E"/>
    <w:rsid w:val="00D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F9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3F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F9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3F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F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DisneyStudiosLA" TargetMode="External"/><Relationship Id="rId12" Type="http://schemas.openxmlformats.org/officeDocument/2006/relationships/hyperlink" Target="https://twitter.com/DisneyStudiosLA" TargetMode="External"/><Relationship Id="rId13" Type="http://schemas.openxmlformats.org/officeDocument/2006/relationships/hyperlink" Target="https://instagram.com/DisneyStudiosLA" TargetMode="External"/><Relationship Id="rId14" Type="http://schemas.openxmlformats.org/officeDocument/2006/relationships/hyperlink" Target="https://www.youtube.com/watch?v=7l8sp-Ra8_0" TargetMode="External"/><Relationship Id="rId15" Type="http://schemas.openxmlformats.org/officeDocument/2006/relationships/hyperlink" Target="mailto:margarita.fink@moreliafilmfest.com" TargetMode="External"/><Relationship Id="rId16" Type="http://schemas.openxmlformats.org/officeDocument/2006/relationships/hyperlink" Target="mailto:montserrat.arenas@disney.com" TargetMode="External"/><Relationship Id="rId17" Type="http://schemas.openxmlformats.org/officeDocument/2006/relationships/hyperlink" Target="mailto:elsie.x.salcedo.-nd@disney.co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http://www.moreliafilmfest.com" TargetMode="External"/><Relationship Id="rId8" Type="http://schemas.openxmlformats.org/officeDocument/2006/relationships/hyperlink" Target="https://www.facebook.com/moreliafilmfest/" TargetMode="External"/><Relationship Id="rId9" Type="http://schemas.openxmlformats.org/officeDocument/2006/relationships/hyperlink" Target="https://twitter.com/FICM" TargetMode="External"/><Relationship Id="rId10" Type="http://schemas.openxmlformats.org/officeDocument/2006/relationships/hyperlink" Target="https://www.instagram.com/fi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Arenas, Montserrat</dc:creator>
  <cp:lastModifiedBy>Festival Morelia</cp:lastModifiedBy>
  <cp:revision>2</cp:revision>
  <dcterms:created xsi:type="dcterms:W3CDTF">2017-07-05T05:10:00Z</dcterms:created>
  <dcterms:modified xsi:type="dcterms:W3CDTF">2017-07-05T05:10:00Z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1481093320</vt:i4>
  </property>
  <property fmtid="{D5CDD505-2E9C-101B-9397-08002B2CF9AE}" pid="4" name="_EmailSubject">
    <vt:lpwstr>BOLETÍN COCO/FICM VERSIÓN EN INGLÉS</vt:lpwstr>
  </property>
  <property fmtid="{D5CDD505-2E9C-101B-9397-08002B2CF9AE}" pid="5" name="_AuthorEmail">
    <vt:lpwstr>Hugo.Pacheco@disney.com</vt:lpwstr>
  </property>
  <property fmtid="{D5CDD505-2E9C-101B-9397-08002B2CF9AE}" pid="6" name="_AuthorEmailDisplayName">
    <vt:lpwstr>Pacheco, Hugo</vt:lpwstr>
  </property>
</Properties>
</file>