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D81F8" w14:textId="77777777" w:rsidR="00EE042B" w:rsidRPr="00E35F67" w:rsidRDefault="00EE042B" w:rsidP="00EE042B">
      <w:pPr>
        <w:spacing w:line="360" w:lineRule="auto"/>
        <w:jc w:val="center"/>
        <w:rPr>
          <w:rFonts w:ascii="Arial" w:hAnsi="Arial" w:cs="Arial"/>
          <w:sz w:val="22"/>
          <w:szCs w:val="22"/>
        </w:rPr>
      </w:pPr>
      <w:r w:rsidRPr="00E35F67">
        <w:rPr>
          <w:rFonts w:ascii="Arial" w:hAnsi="Arial" w:cs="Arial"/>
          <w:noProof/>
          <w:sz w:val="22"/>
          <w:szCs w:val="22"/>
          <w:lang w:val="es-ES_tradnl" w:eastAsia="es-ES_tradnl"/>
        </w:rPr>
        <w:drawing>
          <wp:inline distT="0" distB="0" distL="0" distR="0" wp14:anchorId="66F14C8F" wp14:editId="5212FB8A">
            <wp:extent cx="4223559" cy="9271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17-07-17 a la(s) 14.25.29.jpg"/>
                    <pic:cNvPicPr/>
                  </pic:nvPicPr>
                  <pic:blipFill>
                    <a:blip r:embed="rId7">
                      <a:extLst>
                        <a:ext uri="{28A0092B-C50C-407E-A947-70E740481C1C}">
                          <a14:useLocalDpi xmlns:a14="http://schemas.microsoft.com/office/drawing/2010/main" val="0"/>
                        </a:ext>
                      </a:extLst>
                    </a:blip>
                    <a:stretch>
                      <a:fillRect/>
                    </a:stretch>
                  </pic:blipFill>
                  <pic:spPr>
                    <a:xfrm>
                      <a:off x="0" y="0"/>
                      <a:ext cx="4353429" cy="955607"/>
                    </a:xfrm>
                    <a:prstGeom prst="rect">
                      <a:avLst/>
                    </a:prstGeom>
                  </pic:spPr>
                </pic:pic>
              </a:graphicData>
            </a:graphic>
          </wp:inline>
        </w:drawing>
      </w:r>
    </w:p>
    <w:p w14:paraId="70FFBA1E" w14:textId="77777777" w:rsidR="00EE042B" w:rsidRPr="00E35F67" w:rsidRDefault="00EE042B" w:rsidP="00EE042B">
      <w:pPr>
        <w:pStyle w:val="Normal1"/>
        <w:spacing w:line="360" w:lineRule="auto"/>
        <w:jc w:val="both"/>
        <w:rPr>
          <w:rFonts w:ascii="Arial" w:hAnsi="Arial" w:cs="Arial"/>
          <w:color w:val="000000" w:themeColor="text1"/>
          <w:sz w:val="22"/>
          <w:szCs w:val="22"/>
          <w:u w:val="single"/>
          <w:lang w:val="en-US"/>
        </w:rPr>
      </w:pPr>
    </w:p>
    <w:p w14:paraId="4DDAF921" w14:textId="103C98C9" w:rsidR="00E35F67" w:rsidRPr="00E35F67" w:rsidRDefault="00EE042B" w:rsidP="00EE042B">
      <w:pPr>
        <w:rPr>
          <w:rFonts w:ascii="Arial" w:hAnsi="Arial" w:cs="Arial"/>
          <w:color w:val="000000" w:themeColor="text1"/>
          <w:sz w:val="22"/>
          <w:szCs w:val="22"/>
        </w:rPr>
      </w:pPr>
      <w:r w:rsidRPr="00E35F67">
        <w:rPr>
          <w:rFonts w:ascii="Arial" w:hAnsi="Arial" w:cs="Arial"/>
          <w:i/>
          <w:color w:val="000000" w:themeColor="text1"/>
          <w:sz w:val="22"/>
          <w:szCs w:val="22"/>
        </w:rPr>
        <w:t>-</w:t>
      </w:r>
      <w:r w:rsidR="00593959">
        <w:rPr>
          <w:rFonts w:ascii="Arial" w:hAnsi="Arial" w:cs="Arial"/>
          <w:i/>
          <w:color w:val="000000" w:themeColor="text1"/>
          <w:sz w:val="22"/>
          <w:szCs w:val="22"/>
        </w:rPr>
        <w:t>PRESS RELEASE</w:t>
      </w:r>
      <w:r w:rsidRPr="00E35F67">
        <w:rPr>
          <w:rFonts w:ascii="Arial" w:hAnsi="Arial" w:cs="Arial"/>
          <w:i/>
          <w:color w:val="000000" w:themeColor="text1"/>
          <w:sz w:val="22"/>
          <w:szCs w:val="22"/>
        </w:rPr>
        <w:t xml:space="preserve">-                                         </w:t>
      </w:r>
      <w:r w:rsidR="00E35F67">
        <w:rPr>
          <w:rFonts w:ascii="Arial" w:hAnsi="Arial" w:cs="Arial"/>
          <w:i/>
          <w:color w:val="000000" w:themeColor="text1"/>
          <w:sz w:val="22"/>
          <w:szCs w:val="22"/>
        </w:rPr>
        <w:t xml:space="preserve">                  </w:t>
      </w:r>
      <w:r w:rsidRPr="00E35F67">
        <w:rPr>
          <w:rFonts w:ascii="Arial" w:hAnsi="Arial" w:cs="Arial"/>
          <w:i/>
          <w:color w:val="000000" w:themeColor="text1"/>
          <w:sz w:val="22"/>
          <w:szCs w:val="22"/>
        </w:rPr>
        <w:t xml:space="preserve"> </w:t>
      </w:r>
      <w:r w:rsidR="00593959">
        <w:rPr>
          <w:rFonts w:ascii="Arial" w:hAnsi="Arial" w:cs="Arial"/>
          <w:i/>
          <w:color w:val="000000" w:themeColor="text1"/>
          <w:sz w:val="22"/>
          <w:szCs w:val="22"/>
        </w:rPr>
        <w:t xml:space="preserve">                 </w:t>
      </w:r>
      <w:r w:rsidRPr="00E35F67">
        <w:rPr>
          <w:rFonts w:ascii="Arial" w:hAnsi="Arial" w:cs="Arial"/>
          <w:color w:val="000000" w:themeColor="text1"/>
          <w:sz w:val="22"/>
          <w:szCs w:val="22"/>
        </w:rPr>
        <w:t xml:space="preserve">Morelia, Michoacán, </w:t>
      </w:r>
      <w:r w:rsidR="00593959">
        <w:rPr>
          <w:rFonts w:ascii="Arial" w:hAnsi="Arial" w:cs="Arial"/>
          <w:color w:val="000000" w:themeColor="text1"/>
          <w:sz w:val="22"/>
          <w:szCs w:val="22"/>
        </w:rPr>
        <w:t>September 29,</w:t>
      </w:r>
      <w:r w:rsidRPr="00E35F67">
        <w:rPr>
          <w:rFonts w:ascii="Arial" w:hAnsi="Arial" w:cs="Arial"/>
          <w:color w:val="000000" w:themeColor="text1"/>
          <w:sz w:val="22"/>
          <w:szCs w:val="22"/>
        </w:rPr>
        <w:t xml:space="preserve"> 2017.</w:t>
      </w:r>
    </w:p>
    <w:p w14:paraId="52A35829" w14:textId="77777777" w:rsidR="00EE042B" w:rsidRPr="00E35F67" w:rsidRDefault="00EE042B" w:rsidP="00EE042B">
      <w:pPr>
        <w:pStyle w:val="Normal1"/>
        <w:jc w:val="center"/>
        <w:rPr>
          <w:rFonts w:ascii="Arial" w:eastAsia="Garamond" w:hAnsi="Arial" w:cs="Arial"/>
          <w:b/>
          <w:color w:val="000000" w:themeColor="text1"/>
          <w:sz w:val="22"/>
          <w:szCs w:val="22"/>
        </w:rPr>
      </w:pPr>
    </w:p>
    <w:p w14:paraId="610091A1" w14:textId="77777777" w:rsidR="00C91865" w:rsidRDefault="00C91865" w:rsidP="00E35F67">
      <w:pPr>
        <w:jc w:val="center"/>
        <w:rPr>
          <w:rFonts w:ascii="Arial" w:eastAsia="ＭＳ 明朝" w:hAnsi="Arial" w:cs="Arial"/>
          <w:b/>
          <w:sz w:val="32"/>
          <w:szCs w:val="32"/>
          <w:lang w:val="en-US"/>
        </w:rPr>
      </w:pPr>
    </w:p>
    <w:p w14:paraId="72D77E41" w14:textId="291CF8F2" w:rsidR="00E35F67" w:rsidRPr="00E35F67" w:rsidRDefault="00EE042B" w:rsidP="00E35F67">
      <w:pPr>
        <w:jc w:val="center"/>
        <w:rPr>
          <w:rFonts w:ascii="Arial" w:eastAsia="ＭＳ 明朝" w:hAnsi="Arial" w:cs="Arial"/>
          <w:b/>
          <w:sz w:val="32"/>
          <w:szCs w:val="32"/>
          <w:lang w:val="en-US"/>
        </w:rPr>
      </w:pPr>
      <w:r w:rsidRPr="00E35F67">
        <w:rPr>
          <w:rFonts w:ascii="Arial" w:eastAsia="ＭＳ 明朝" w:hAnsi="Arial" w:cs="Arial"/>
          <w:b/>
          <w:sz w:val="32"/>
          <w:szCs w:val="32"/>
          <w:lang w:val="en-US"/>
        </w:rPr>
        <w:t>Locarno Industry Academy International Morelia – IMCINE</w:t>
      </w:r>
    </w:p>
    <w:p w14:paraId="3CE1C754" w14:textId="5CD7E0C3" w:rsidR="00EE042B" w:rsidRDefault="00593959" w:rsidP="00E35F67">
      <w:pPr>
        <w:jc w:val="center"/>
        <w:rPr>
          <w:rFonts w:ascii="Arial" w:eastAsia="ＭＳ 明朝" w:hAnsi="Arial" w:cs="Arial"/>
          <w:b/>
          <w:sz w:val="32"/>
          <w:szCs w:val="32"/>
          <w:lang w:val="en-US"/>
        </w:rPr>
      </w:pPr>
      <w:r>
        <w:rPr>
          <w:rFonts w:ascii="Arial" w:eastAsia="ＭＳ 明朝" w:hAnsi="Arial" w:cs="Arial"/>
          <w:b/>
          <w:sz w:val="32"/>
          <w:szCs w:val="32"/>
        </w:rPr>
        <w:t>reveals its participants</w:t>
      </w:r>
    </w:p>
    <w:p w14:paraId="749C4AE1" w14:textId="77777777" w:rsidR="00B8293E" w:rsidRPr="00E35F67" w:rsidRDefault="00B8293E" w:rsidP="00B8293E">
      <w:pPr>
        <w:pStyle w:val="Normal1"/>
        <w:jc w:val="both"/>
        <w:rPr>
          <w:rFonts w:ascii="Arial" w:hAnsi="Arial" w:cs="Arial"/>
          <w:sz w:val="22"/>
          <w:szCs w:val="22"/>
          <w:lang w:val="en-US"/>
        </w:rPr>
      </w:pPr>
    </w:p>
    <w:p w14:paraId="1BF1B8D1" w14:textId="77777777" w:rsidR="00E25A26" w:rsidRDefault="00E25A26" w:rsidP="00B8293E">
      <w:pPr>
        <w:pStyle w:val="Normal1"/>
        <w:jc w:val="both"/>
        <w:rPr>
          <w:rFonts w:ascii="Arial" w:hAnsi="Arial" w:cs="Arial"/>
          <w:sz w:val="22"/>
          <w:szCs w:val="22"/>
          <w:lang w:val="en-US"/>
        </w:rPr>
      </w:pPr>
    </w:p>
    <w:p w14:paraId="6753CD73" w14:textId="437EF5AD" w:rsidR="005306D2" w:rsidRPr="005306D2" w:rsidRDefault="005306D2" w:rsidP="00B8293E">
      <w:pPr>
        <w:pStyle w:val="Normal1"/>
        <w:jc w:val="both"/>
        <w:rPr>
          <w:rFonts w:ascii="Arial" w:hAnsi="Arial" w:cs="Arial"/>
          <w:sz w:val="22"/>
          <w:szCs w:val="22"/>
          <w:lang w:val="en-US"/>
        </w:rPr>
      </w:pPr>
      <w:r>
        <w:rPr>
          <w:rFonts w:ascii="Arial" w:hAnsi="Arial" w:cs="Arial"/>
          <w:sz w:val="22"/>
          <w:szCs w:val="22"/>
          <w:lang w:val="en-US"/>
        </w:rPr>
        <w:t xml:space="preserve">The Morelia International Film Festival (FICM) is pleased to announce the participants of the </w:t>
      </w:r>
      <w:r w:rsidRPr="007D7676">
        <w:rPr>
          <w:rFonts w:ascii="Arial" w:hAnsi="Arial" w:cs="Arial"/>
          <w:b/>
          <w:sz w:val="22"/>
          <w:szCs w:val="22"/>
        </w:rPr>
        <w:t xml:space="preserve">Locarno Industry Academy International Morelia </w:t>
      </w:r>
      <w:r>
        <w:rPr>
          <w:rFonts w:ascii="Arial" w:hAnsi="Arial" w:cs="Arial"/>
          <w:b/>
          <w:sz w:val="22"/>
          <w:szCs w:val="22"/>
        </w:rPr>
        <w:t>–</w:t>
      </w:r>
      <w:r w:rsidRPr="007D7676">
        <w:rPr>
          <w:rFonts w:ascii="Arial" w:hAnsi="Arial" w:cs="Arial"/>
          <w:b/>
          <w:sz w:val="22"/>
          <w:szCs w:val="22"/>
        </w:rPr>
        <w:t xml:space="preserve"> IMCINE</w:t>
      </w:r>
      <w:r>
        <w:rPr>
          <w:rFonts w:ascii="Arial" w:hAnsi="Arial" w:cs="Arial"/>
          <w:b/>
          <w:sz w:val="22"/>
          <w:szCs w:val="22"/>
        </w:rPr>
        <w:t xml:space="preserve"> </w:t>
      </w:r>
      <w:r>
        <w:rPr>
          <w:rFonts w:ascii="Arial" w:hAnsi="Arial" w:cs="Arial"/>
          <w:sz w:val="22"/>
          <w:szCs w:val="22"/>
        </w:rPr>
        <w:t xml:space="preserve">workshop, which </w:t>
      </w:r>
      <w:r w:rsidRPr="00E35F67">
        <w:rPr>
          <w:rFonts w:ascii="Arial" w:hAnsi="Arial" w:cs="Arial"/>
          <w:sz w:val="22"/>
          <w:szCs w:val="22"/>
          <w:lang w:val="en-US"/>
        </w:rPr>
        <w:t>will take place during the 15</w:t>
      </w:r>
      <w:r w:rsidRPr="00E35F67">
        <w:rPr>
          <w:rFonts w:ascii="Arial" w:hAnsi="Arial" w:cs="Arial"/>
          <w:sz w:val="22"/>
          <w:szCs w:val="22"/>
          <w:vertAlign w:val="superscript"/>
          <w:lang w:val="en-US"/>
        </w:rPr>
        <w:t>th</w:t>
      </w:r>
      <w:r w:rsidRPr="00E35F67">
        <w:rPr>
          <w:rFonts w:ascii="Arial" w:hAnsi="Arial" w:cs="Arial"/>
          <w:sz w:val="22"/>
          <w:szCs w:val="22"/>
          <w:lang w:val="en-US"/>
        </w:rPr>
        <w:t xml:space="preserve"> </w:t>
      </w:r>
      <w:r>
        <w:rPr>
          <w:rFonts w:ascii="Arial" w:hAnsi="Arial" w:cs="Arial"/>
          <w:sz w:val="22"/>
          <w:szCs w:val="22"/>
          <w:lang w:val="en-US"/>
        </w:rPr>
        <w:t xml:space="preserve">FICM </w:t>
      </w:r>
      <w:r w:rsidRPr="00E35F67">
        <w:rPr>
          <w:rFonts w:ascii="Arial" w:hAnsi="Arial" w:cs="Arial"/>
          <w:sz w:val="22"/>
          <w:szCs w:val="22"/>
          <w:lang w:val="en-US"/>
        </w:rPr>
        <w:t>from October 21</w:t>
      </w:r>
      <w:r w:rsidRPr="00E35F67">
        <w:rPr>
          <w:rFonts w:ascii="Arial" w:hAnsi="Arial" w:cs="Arial"/>
          <w:sz w:val="22"/>
          <w:szCs w:val="22"/>
          <w:vertAlign w:val="superscript"/>
          <w:lang w:val="en-US"/>
        </w:rPr>
        <w:t>st</w:t>
      </w:r>
      <w:r w:rsidRPr="00E35F67">
        <w:rPr>
          <w:rFonts w:ascii="Arial" w:hAnsi="Arial" w:cs="Arial"/>
          <w:sz w:val="22"/>
          <w:szCs w:val="22"/>
          <w:lang w:val="en-US"/>
        </w:rPr>
        <w:t xml:space="preserve"> to 25</w:t>
      </w:r>
      <w:r w:rsidRPr="00E35F67">
        <w:rPr>
          <w:rFonts w:ascii="Arial" w:hAnsi="Arial" w:cs="Arial"/>
          <w:sz w:val="22"/>
          <w:szCs w:val="22"/>
          <w:vertAlign w:val="superscript"/>
          <w:lang w:val="en-US"/>
        </w:rPr>
        <w:t>th</w:t>
      </w:r>
      <w:r>
        <w:rPr>
          <w:rFonts w:ascii="Arial" w:hAnsi="Arial" w:cs="Arial"/>
          <w:sz w:val="22"/>
          <w:szCs w:val="22"/>
          <w:lang w:val="en-US"/>
        </w:rPr>
        <w:t>.</w:t>
      </w:r>
    </w:p>
    <w:p w14:paraId="234BDB15" w14:textId="77777777" w:rsidR="00E25A26" w:rsidRDefault="00E25A26" w:rsidP="00B8293E">
      <w:pPr>
        <w:pStyle w:val="Normal1"/>
        <w:jc w:val="both"/>
        <w:rPr>
          <w:rFonts w:ascii="Arial" w:hAnsi="Arial" w:cs="Arial"/>
          <w:sz w:val="22"/>
          <w:szCs w:val="22"/>
          <w:lang w:val="en-US"/>
        </w:rPr>
      </w:pPr>
    </w:p>
    <w:p w14:paraId="30206E1A" w14:textId="1DB0B51B" w:rsidR="00E25A26" w:rsidRDefault="00E25A26" w:rsidP="00B8293E">
      <w:pPr>
        <w:pStyle w:val="Normal1"/>
        <w:jc w:val="both"/>
        <w:rPr>
          <w:rFonts w:ascii="Arial" w:hAnsi="Arial" w:cs="Arial"/>
          <w:sz w:val="22"/>
          <w:szCs w:val="22"/>
          <w:lang w:val="en-US"/>
        </w:rPr>
      </w:pPr>
      <w:r w:rsidRPr="00E25A26">
        <w:rPr>
          <w:rFonts w:ascii="Arial" w:hAnsi="Arial" w:cs="Arial"/>
          <w:sz w:val="22"/>
          <w:szCs w:val="22"/>
          <w:lang w:val="en-US"/>
        </w:rPr>
        <w:t xml:space="preserve">The workshop is an initiative </w:t>
      </w:r>
      <w:r>
        <w:rPr>
          <w:rFonts w:ascii="Arial" w:hAnsi="Arial" w:cs="Arial"/>
          <w:sz w:val="22"/>
          <w:szCs w:val="22"/>
          <w:lang w:val="en-US"/>
        </w:rPr>
        <w:t xml:space="preserve">organized by FICM </w:t>
      </w:r>
      <w:r w:rsidRPr="00E25A26">
        <w:rPr>
          <w:rFonts w:ascii="Arial" w:hAnsi="Arial" w:cs="Arial"/>
          <w:sz w:val="22"/>
          <w:szCs w:val="22"/>
          <w:lang w:val="en-US"/>
        </w:rPr>
        <w:t>with the Festival del film Locarno and the Mexican Film Institute (IMCINE). Its goal is to support young industry professionals working in the areas of sales, marketing, online and traditional distribution, exhibition and programming, to understand the challenges of the independent film industry in Latin America and the world.</w:t>
      </w:r>
    </w:p>
    <w:p w14:paraId="672C9B22" w14:textId="77777777" w:rsidR="00E25A26" w:rsidRDefault="00E25A26" w:rsidP="00B8293E">
      <w:pPr>
        <w:pStyle w:val="Normal1"/>
        <w:jc w:val="both"/>
        <w:rPr>
          <w:rFonts w:ascii="Arial" w:hAnsi="Arial" w:cs="Arial"/>
          <w:sz w:val="22"/>
          <w:szCs w:val="22"/>
          <w:lang w:val="en-US"/>
        </w:rPr>
      </w:pPr>
    </w:p>
    <w:p w14:paraId="2AF19DB0" w14:textId="78A3D146" w:rsidR="00B8293E" w:rsidRPr="00E35F67" w:rsidRDefault="00593959" w:rsidP="00B8293E">
      <w:pPr>
        <w:pStyle w:val="Normal1"/>
        <w:jc w:val="both"/>
        <w:rPr>
          <w:rFonts w:ascii="Arial" w:hAnsi="Arial" w:cs="Arial"/>
          <w:sz w:val="22"/>
          <w:szCs w:val="22"/>
          <w:lang w:val="en-US"/>
        </w:rPr>
      </w:pPr>
      <w:r>
        <w:rPr>
          <w:rFonts w:ascii="Arial" w:hAnsi="Arial" w:cs="Arial"/>
          <w:sz w:val="22"/>
          <w:szCs w:val="22"/>
          <w:lang w:val="en-US"/>
        </w:rPr>
        <w:t>Now open</w:t>
      </w:r>
      <w:r w:rsidR="00B8293E" w:rsidRPr="00E35F67">
        <w:rPr>
          <w:rFonts w:ascii="Arial" w:hAnsi="Arial" w:cs="Arial"/>
          <w:sz w:val="22"/>
          <w:szCs w:val="22"/>
          <w:lang w:val="en-US"/>
        </w:rPr>
        <w:t xml:space="preserve"> to non-Mexicans </w:t>
      </w:r>
      <w:r>
        <w:rPr>
          <w:rFonts w:ascii="Arial" w:hAnsi="Arial" w:cs="Arial"/>
          <w:sz w:val="22"/>
          <w:szCs w:val="22"/>
          <w:lang w:val="en-US"/>
        </w:rPr>
        <w:t>participants from Latin America</w:t>
      </w:r>
      <w:r w:rsidR="00B8293E" w:rsidRPr="00E35F67">
        <w:rPr>
          <w:rFonts w:ascii="Arial" w:hAnsi="Arial" w:cs="Arial"/>
          <w:sz w:val="22"/>
          <w:szCs w:val="22"/>
          <w:lang w:val="en-US"/>
        </w:rPr>
        <w:t xml:space="preserve"> and ab</w:t>
      </w:r>
      <w:r>
        <w:rPr>
          <w:rFonts w:ascii="Arial" w:hAnsi="Arial" w:cs="Arial"/>
          <w:sz w:val="22"/>
          <w:szCs w:val="22"/>
          <w:lang w:val="en-US"/>
        </w:rPr>
        <w:t>road, the Academy will welcome eight</w:t>
      </w:r>
      <w:r w:rsidR="00B8293E" w:rsidRPr="00E35F67">
        <w:rPr>
          <w:rFonts w:ascii="Arial" w:hAnsi="Arial" w:cs="Arial"/>
          <w:sz w:val="22"/>
          <w:szCs w:val="22"/>
          <w:lang w:val="en-US"/>
        </w:rPr>
        <w:t xml:space="preserve"> young professionals from very various background</w:t>
      </w:r>
      <w:r>
        <w:rPr>
          <w:rFonts w:ascii="Arial" w:hAnsi="Arial" w:cs="Arial"/>
          <w:sz w:val="22"/>
          <w:szCs w:val="22"/>
          <w:lang w:val="en-US"/>
        </w:rPr>
        <w:t>s</w:t>
      </w:r>
      <w:r w:rsidR="00B8293E" w:rsidRPr="00E35F67">
        <w:rPr>
          <w:rFonts w:ascii="Arial" w:hAnsi="Arial" w:cs="Arial"/>
          <w:sz w:val="22"/>
          <w:szCs w:val="22"/>
          <w:lang w:val="en-US"/>
        </w:rPr>
        <w:t xml:space="preserve">, working in exhibition, traditional and online distribution, </w:t>
      </w:r>
      <w:r>
        <w:rPr>
          <w:rFonts w:ascii="Arial" w:hAnsi="Arial" w:cs="Arial"/>
          <w:sz w:val="22"/>
          <w:szCs w:val="22"/>
          <w:lang w:val="en-US"/>
        </w:rPr>
        <w:t>and festival programming. The five-</w:t>
      </w:r>
      <w:r w:rsidR="00B8293E" w:rsidRPr="00E35F67">
        <w:rPr>
          <w:rFonts w:ascii="Arial" w:hAnsi="Arial" w:cs="Arial"/>
          <w:sz w:val="22"/>
          <w:szCs w:val="22"/>
          <w:lang w:val="en-US"/>
        </w:rPr>
        <w:t>day workshop will be designed and run</w:t>
      </w:r>
      <w:r>
        <w:rPr>
          <w:rFonts w:ascii="Arial" w:hAnsi="Arial" w:cs="Arial"/>
          <w:sz w:val="22"/>
          <w:szCs w:val="22"/>
          <w:lang w:val="en-US"/>
        </w:rPr>
        <w:t xml:space="preserve"> by</w:t>
      </w:r>
      <w:r w:rsidR="00B8293E" w:rsidRPr="00E35F67">
        <w:rPr>
          <w:rFonts w:ascii="Arial" w:hAnsi="Arial" w:cs="Arial"/>
          <w:sz w:val="22"/>
          <w:szCs w:val="22"/>
          <w:lang w:val="en-US"/>
        </w:rPr>
        <w:t xml:space="preserve"> </w:t>
      </w:r>
      <w:r w:rsidR="00B8293E" w:rsidRPr="00593959">
        <w:rPr>
          <w:rFonts w:ascii="Arial" w:hAnsi="Arial" w:cs="Arial"/>
          <w:b/>
          <w:sz w:val="22"/>
          <w:szCs w:val="22"/>
          <w:lang w:val="en-US"/>
        </w:rPr>
        <w:t>Sandra Gomez</w:t>
      </w:r>
      <w:r>
        <w:rPr>
          <w:rFonts w:ascii="Arial" w:hAnsi="Arial" w:cs="Arial"/>
          <w:sz w:val="22"/>
          <w:szCs w:val="22"/>
          <w:lang w:val="en-US"/>
        </w:rPr>
        <w:t xml:space="preserve"> (d</w:t>
      </w:r>
      <w:r w:rsidR="00B8293E" w:rsidRPr="00E35F67">
        <w:rPr>
          <w:rFonts w:ascii="Arial" w:hAnsi="Arial" w:cs="Arial"/>
          <w:sz w:val="22"/>
          <w:szCs w:val="22"/>
          <w:lang w:val="en-US"/>
        </w:rPr>
        <w:t xml:space="preserve">istributor and producer at INTERIOR XIII) and </w:t>
      </w:r>
      <w:r w:rsidR="00B8293E" w:rsidRPr="00593959">
        <w:rPr>
          <w:rFonts w:ascii="Arial" w:hAnsi="Arial" w:cs="Arial"/>
          <w:b/>
          <w:sz w:val="22"/>
          <w:szCs w:val="22"/>
          <w:lang w:val="en-US"/>
        </w:rPr>
        <w:t>Marion Klotz</w:t>
      </w:r>
      <w:r w:rsidR="00B8293E" w:rsidRPr="00E35F67">
        <w:rPr>
          <w:rFonts w:ascii="Arial" w:hAnsi="Arial" w:cs="Arial"/>
          <w:sz w:val="22"/>
          <w:szCs w:val="22"/>
          <w:lang w:val="en-US"/>
        </w:rPr>
        <w:t xml:space="preserve"> (Industry Academy International project manager). </w:t>
      </w:r>
    </w:p>
    <w:p w14:paraId="123B3DD6" w14:textId="77777777" w:rsidR="00B8293E" w:rsidRPr="00E35F67" w:rsidRDefault="00B8293E" w:rsidP="00B8293E">
      <w:pPr>
        <w:pStyle w:val="Normal1"/>
        <w:jc w:val="both"/>
        <w:rPr>
          <w:rFonts w:ascii="Arial" w:hAnsi="Arial" w:cs="Arial"/>
          <w:sz w:val="22"/>
          <w:szCs w:val="22"/>
          <w:lang w:val="en-US"/>
        </w:rPr>
      </w:pPr>
    </w:p>
    <w:p w14:paraId="05BFE681" w14:textId="77777777" w:rsidR="00B8293E" w:rsidRPr="00E35F67" w:rsidRDefault="00B8293E" w:rsidP="00B8293E">
      <w:pPr>
        <w:pStyle w:val="Normal1"/>
        <w:jc w:val="both"/>
        <w:rPr>
          <w:rFonts w:ascii="Arial" w:hAnsi="Arial" w:cs="Arial"/>
          <w:sz w:val="22"/>
          <w:szCs w:val="22"/>
        </w:rPr>
      </w:pPr>
      <w:r w:rsidRPr="00E35F67">
        <w:rPr>
          <w:rFonts w:ascii="Arial" w:hAnsi="Arial" w:cs="Arial"/>
          <w:sz w:val="22"/>
          <w:szCs w:val="22"/>
        </w:rPr>
        <w:t>The 2017 participants are:</w:t>
      </w:r>
    </w:p>
    <w:p w14:paraId="2DFA9956" w14:textId="77777777" w:rsidR="00B8293E" w:rsidRPr="00E35F67" w:rsidRDefault="00B8293E" w:rsidP="00B8293E">
      <w:pPr>
        <w:pStyle w:val="Normal1"/>
        <w:jc w:val="both"/>
        <w:rPr>
          <w:rFonts w:ascii="Arial" w:hAnsi="Arial" w:cs="Arial"/>
          <w:sz w:val="22"/>
          <w:szCs w:val="22"/>
        </w:rPr>
      </w:pPr>
    </w:p>
    <w:p w14:paraId="01D9541C" w14:textId="77777777" w:rsidR="00B8293E" w:rsidRPr="00E35F67" w:rsidRDefault="00B8293E" w:rsidP="00B8293E">
      <w:pPr>
        <w:pStyle w:val="Normal1"/>
        <w:numPr>
          <w:ilvl w:val="0"/>
          <w:numId w:val="3"/>
        </w:numPr>
        <w:jc w:val="both"/>
        <w:rPr>
          <w:rFonts w:ascii="Arial" w:hAnsi="Arial" w:cs="Arial"/>
          <w:sz w:val="22"/>
          <w:szCs w:val="22"/>
        </w:rPr>
      </w:pPr>
      <w:r w:rsidRPr="00593959">
        <w:rPr>
          <w:rFonts w:ascii="Arial" w:hAnsi="Arial" w:cs="Arial"/>
          <w:b/>
          <w:sz w:val="22"/>
          <w:szCs w:val="22"/>
        </w:rPr>
        <w:t>Angela Guerrero Arias</w:t>
      </w:r>
      <w:r w:rsidRPr="00E35F67">
        <w:rPr>
          <w:rFonts w:ascii="Arial" w:hAnsi="Arial" w:cs="Arial"/>
          <w:sz w:val="22"/>
          <w:szCs w:val="22"/>
        </w:rPr>
        <w:t xml:space="preserve"> (Canana, México)</w:t>
      </w:r>
    </w:p>
    <w:p w14:paraId="097C5DD0" w14:textId="77777777" w:rsidR="00B8293E" w:rsidRPr="00E35F67" w:rsidRDefault="00B8293E" w:rsidP="00B8293E">
      <w:pPr>
        <w:pStyle w:val="Normal1"/>
        <w:numPr>
          <w:ilvl w:val="0"/>
          <w:numId w:val="3"/>
        </w:numPr>
        <w:jc w:val="both"/>
        <w:rPr>
          <w:rFonts w:ascii="Arial" w:hAnsi="Arial" w:cs="Arial"/>
          <w:sz w:val="22"/>
          <w:szCs w:val="22"/>
        </w:rPr>
      </w:pPr>
      <w:r w:rsidRPr="00593959">
        <w:rPr>
          <w:rFonts w:ascii="Arial" w:hAnsi="Arial" w:cs="Arial"/>
          <w:b/>
          <w:sz w:val="22"/>
          <w:szCs w:val="22"/>
        </w:rPr>
        <w:t>Andrés Jiménez Suárez</w:t>
      </w:r>
      <w:r w:rsidRPr="00E35F67">
        <w:rPr>
          <w:rFonts w:ascii="Arial" w:hAnsi="Arial" w:cs="Arial"/>
          <w:sz w:val="22"/>
          <w:szCs w:val="22"/>
        </w:rPr>
        <w:t xml:space="preserve"> (FICCI, Colombia)</w:t>
      </w:r>
    </w:p>
    <w:p w14:paraId="0327AB6B" w14:textId="77777777" w:rsidR="00B8293E" w:rsidRPr="00E35F67" w:rsidRDefault="00B8293E" w:rsidP="00B8293E">
      <w:pPr>
        <w:pStyle w:val="Normal1"/>
        <w:numPr>
          <w:ilvl w:val="0"/>
          <w:numId w:val="3"/>
        </w:numPr>
        <w:jc w:val="both"/>
        <w:rPr>
          <w:rFonts w:ascii="Arial" w:hAnsi="Arial" w:cs="Arial"/>
          <w:sz w:val="22"/>
          <w:szCs w:val="22"/>
        </w:rPr>
      </w:pPr>
      <w:r w:rsidRPr="00593959">
        <w:rPr>
          <w:rFonts w:ascii="Arial" w:hAnsi="Arial" w:cs="Arial"/>
          <w:b/>
          <w:sz w:val="22"/>
          <w:szCs w:val="22"/>
        </w:rPr>
        <w:t>Tomás Astudillo</w:t>
      </w:r>
      <w:r w:rsidRPr="00E35F67">
        <w:rPr>
          <w:rFonts w:ascii="Arial" w:hAnsi="Arial" w:cs="Arial"/>
          <w:sz w:val="22"/>
          <w:szCs w:val="22"/>
        </w:rPr>
        <w:t xml:space="preserve"> (Vaivem, Ecuador) </w:t>
      </w:r>
    </w:p>
    <w:p w14:paraId="23E7CA7B" w14:textId="77777777" w:rsidR="00B8293E" w:rsidRPr="00E35F67" w:rsidRDefault="00B8293E" w:rsidP="00B8293E">
      <w:pPr>
        <w:pStyle w:val="Normal1"/>
        <w:numPr>
          <w:ilvl w:val="0"/>
          <w:numId w:val="3"/>
        </w:numPr>
        <w:jc w:val="both"/>
        <w:rPr>
          <w:rFonts w:ascii="Arial" w:hAnsi="Arial" w:cs="Arial"/>
          <w:sz w:val="22"/>
          <w:szCs w:val="22"/>
        </w:rPr>
      </w:pPr>
      <w:r w:rsidRPr="00593959">
        <w:rPr>
          <w:rFonts w:ascii="Arial" w:hAnsi="Arial" w:cs="Arial"/>
          <w:b/>
          <w:sz w:val="22"/>
          <w:szCs w:val="22"/>
        </w:rPr>
        <w:t>Adriana Agudelo Moreno</w:t>
      </w:r>
      <w:r w:rsidRPr="00E35F67">
        <w:rPr>
          <w:rFonts w:ascii="Arial" w:hAnsi="Arial" w:cs="Arial"/>
          <w:sz w:val="22"/>
          <w:szCs w:val="22"/>
        </w:rPr>
        <w:t xml:space="preserve"> (Mutokino, Colombia)</w:t>
      </w:r>
    </w:p>
    <w:p w14:paraId="0E4F9820" w14:textId="77777777" w:rsidR="00B8293E" w:rsidRPr="00E35F67" w:rsidRDefault="00B8293E" w:rsidP="00B8293E">
      <w:pPr>
        <w:pStyle w:val="Normal1"/>
        <w:numPr>
          <w:ilvl w:val="0"/>
          <w:numId w:val="3"/>
        </w:numPr>
        <w:jc w:val="both"/>
        <w:rPr>
          <w:rFonts w:ascii="Arial" w:hAnsi="Arial" w:cs="Arial"/>
          <w:sz w:val="22"/>
          <w:szCs w:val="22"/>
        </w:rPr>
      </w:pPr>
      <w:r w:rsidRPr="00593959">
        <w:rPr>
          <w:rFonts w:ascii="Arial" w:hAnsi="Arial" w:cs="Arial"/>
          <w:b/>
          <w:sz w:val="22"/>
          <w:szCs w:val="22"/>
        </w:rPr>
        <w:t>Lariza Melo Preciado</w:t>
      </w:r>
      <w:r w:rsidRPr="00E35F67">
        <w:rPr>
          <w:rFonts w:ascii="Arial" w:hAnsi="Arial" w:cs="Arial"/>
          <w:sz w:val="22"/>
          <w:szCs w:val="22"/>
        </w:rPr>
        <w:t xml:space="preserve"> (IMCINE, México)</w:t>
      </w:r>
    </w:p>
    <w:p w14:paraId="1E8BB322" w14:textId="77777777" w:rsidR="00B8293E" w:rsidRPr="00E35F67" w:rsidRDefault="00B8293E" w:rsidP="00B8293E">
      <w:pPr>
        <w:pStyle w:val="Normal1"/>
        <w:numPr>
          <w:ilvl w:val="0"/>
          <w:numId w:val="3"/>
        </w:numPr>
        <w:jc w:val="both"/>
        <w:rPr>
          <w:rFonts w:ascii="Arial" w:hAnsi="Arial" w:cs="Arial"/>
          <w:sz w:val="22"/>
          <w:szCs w:val="22"/>
        </w:rPr>
      </w:pPr>
      <w:r w:rsidRPr="00593959">
        <w:rPr>
          <w:rFonts w:ascii="Arial" w:hAnsi="Arial" w:cs="Arial"/>
          <w:b/>
          <w:sz w:val="22"/>
          <w:szCs w:val="22"/>
        </w:rPr>
        <w:t>Edher Campos</w:t>
      </w:r>
      <w:r w:rsidRPr="00E35F67">
        <w:rPr>
          <w:rFonts w:ascii="Arial" w:hAnsi="Arial" w:cs="Arial"/>
          <w:sz w:val="22"/>
          <w:szCs w:val="22"/>
        </w:rPr>
        <w:t xml:space="preserve"> (Machete, México)</w:t>
      </w:r>
    </w:p>
    <w:p w14:paraId="7063D8F8" w14:textId="77777777" w:rsidR="00B8293E" w:rsidRPr="00E35F67" w:rsidRDefault="00B8293E" w:rsidP="00B8293E">
      <w:pPr>
        <w:pStyle w:val="Normal1"/>
        <w:numPr>
          <w:ilvl w:val="0"/>
          <w:numId w:val="3"/>
        </w:numPr>
        <w:jc w:val="both"/>
        <w:rPr>
          <w:rFonts w:ascii="Arial" w:hAnsi="Arial" w:cs="Arial"/>
          <w:sz w:val="22"/>
          <w:szCs w:val="22"/>
        </w:rPr>
      </w:pPr>
      <w:r w:rsidRPr="00593959">
        <w:rPr>
          <w:rFonts w:ascii="Arial" w:hAnsi="Arial" w:cs="Arial"/>
          <w:b/>
          <w:sz w:val="22"/>
          <w:szCs w:val="22"/>
        </w:rPr>
        <w:t>Diego Alfonso Torres Méndez</w:t>
      </w:r>
      <w:r w:rsidRPr="00E35F67">
        <w:rPr>
          <w:rFonts w:ascii="Arial" w:hAnsi="Arial" w:cs="Arial"/>
          <w:sz w:val="22"/>
          <w:szCs w:val="22"/>
        </w:rPr>
        <w:t xml:space="preserve"> (Cine Móvil Toto, México)</w:t>
      </w:r>
    </w:p>
    <w:p w14:paraId="41879615" w14:textId="77777777" w:rsidR="00B8293E" w:rsidRPr="00E35F67" w:rsidRDefault="00B8293E" w:rsidP="00B8293E">
      <w:pPr>
        <w:pStyle w:val="Normal1"/>
        <w:numPr>
          <w:ilvl w:val="0"/>
          <w:numId w:val="3"/>
        </w:numPr>
        <w:jc w:val="both"/>
        <w:rPr>
          <w:rFonts w:ascii="Arial" w:hAnsi="Arial" w:cs="Arial"/>
          <w:sz w:val="22"/>
          <w:szCs w:val="22"/>
        </w:rPr>
      </w:pPr>
      <w:r w:rsidRPr="00593959">
        <w:rPr>
          <w:rFonts w:ascii="Arial" w:hAnsi="Arial" w:cs="Arial"/>
          <w:b/>
          <w:sz w:val="22"/>
          <w:szCs w:val="22"/>
        </w:rPr>
        <w:t>Regina Serratos Varela</w:t>
      </w:r>
      <w:r w:rsidRPr="00E35F67">
        <w:rPr>
          <w:rFonts w:ascii="Arial" w:hAnsi="Arial" w:cs="Arial"/>
          <w:sz w:val="22"/>
          <w:szCs w:val="22"/>
        </w:rPr>
        <w:t xml:space="preserve"> (Piano Distribución, México)</w:t>
      </w:r>
    </w:p>
    <w:p w14:paraId="0995845D" w14:textId="77777777" w:rsidR="00B8293E" w:rsidRPr="00E35F67" w:rsidRDefault="00B8293E" w:rsidP="00B8293E">
      <w:pPr>
        <w:pStyle w:val="Normal1"/>
        <w:jc w:val="both"/>
        <w:rPr>
          <w:rFonts w:ascii="Arial" w:hAnsi="Arial" w:cs="Arial"/>
          <w:sz w:val="22"/>
          <w:szCs w:val="22"/>
        </w:rPr>
      </w:pPr>
    </w:p>
    <w:p w14:paraId="4803AA5E" w14:textId="77777777" w:rsidR="00B8293E" w:rsidRPr="00E35F67" w:rsidRDefault="00B8293E" w:rsidP="00B8293E">
      <w:pPr>
        <w:pStyle w:val="Normal1"/>
        <w:jc w:val="both"/>
        <w:rPr>
          <w:rFonts w:ascii="Arial" w:hAnsi="Arial" w:cs="Arial"/>
          <w:sz w:val="22"/>
          <w:szCs w:val="22"/>
          <w:lang w:val="en-US"/>
        </w:rPr>
      </w:pPr>
      <w:bookmarkStart w:id="0" w:name="_GoBack"/>
      <w:r w:rsidRPr="00E35F67">
        <w:rPr>
          <w:rFonts w:ascii="Arial" w:hAnsi="Arial" w:cs="Arial"/>
          <w:sz w:val="22"/>
          <w:szCs w:val="22"/>
          <w:lang w:val="en-US"/>
        </w:rPr>
        <w:t xml:space="preserve">More details about the program and speakers will be announced soon. </w:t>
      </w:r>
    </w:p>
    <w:bookmarkEnd w:id="0"/>
    <w:p w14:paraId="4935487E" w14:textId="77777777" w:rsidR="00B8293E" w:rsidRPr="00E35F67" w:rsidRDefault="00B8293E" w:rsidP="00B8293E">
      <w:pPr>
        <w:rPr>
          <w:rFonts w:ascii="Arial" w:hAnsi="Arial" w:cs="Arial"/>
          <w:sz w:val="22"/>
          <w:szCs w:val="22"/>
        </w:rPr>
      </w:pPr>
      <w:r w:rsidRPr="00E35F67">
        <w:rPr>
          <w:rFonts w:ascii="Arial" w:hAnsi="Arial" w:cs="Arial"/>
          <w:b/>
          <w:noProof/>
          <w:sz w:val="22"/>
          <w:szCs w:val="22"/>
          <w:lang w:val="es-ES_tradnl" w:eastAsia="es-ES_tradnl"/>
        </w:rPr>
        <mc:AlternateContent>
          <mc:Choice Requires="wps">
            <w:drawing>
              <wp:anchor distT="0" distB="0" distL="114300" distR="114300" simplePos="0" relativeHeight="251659264" behindDoc="0" locked="0" layoutInCell="1" allowOverlap="1" wp14:anchorId="28F99F3C" wp14:editId="0B5E7686">
                <wp:simplePos x="0" y="0"/>
                <wp:positionH relativeFrom="column">
                  <wp:posOffset>4427855</wp:posOffset>
                </wp:positionH>
                <wp:positionV relativeFrom="paragraph">
                  <wp:posOffset>155575</wp:posOffset>
                </wp:positionV>
                <wp:extent cx="2628265" cy="914400"/>
                <wp:effectExtent l="0" t="0" r="0" b="0"/>
                <wp:wrapTight wrapText="bothSides">
                  <wp:wrapPolygon edited="0">
                    <wp:start x="209" y="600"/>
                    <wp:lineTo x="209" y="20400"/>
                    <wp:lineTo x="21083" y="20400"/>
                    <wp:lineTo x="21083" y="600"/>
                    <wp:lineTo x="209" y="60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9144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F1C9C46" w14:textId="0F27FFFB" w:rsidR="00B8293E" w:rsidRPr="00E35F67" w:rsidRDefault="00593959" w:rsidP="00593959">
                            <w:pPr>
                              <w:rPr>
                                <w:rFonts w:ascii="Arial" w:hAnsi="Arial" w:cs="Arial"/>
                                <w:b/>
                                <w:sz w:val="22"/>
                                <w:szCs w:val="22"/>
                              </w:rPr>
                            </w:pPr>
                            <w:r>
                              <w:rPr>
                                <w:rFonts w:ascii="Arial" w:hAnsi="Arial" w:cs="Arial"/>
                                <w:b/>
                                <w:sz w:val="22"/>
                                <w:szCs w:val="22"/>
                              </w:rPr>
                              <w:t>Press contact</w:t>
                            </w:r>
                            <w:r w:rsidR="00B8293E" w:rsidRPr="00E35F67">
                              <w:rPr>
                                <w:rFonts w:ascii="Arial" w:hAnsi="Arial" w:cs="Arial"/>
                                <w:b/>
                                <w:sz w:val="22"/>
                                <w:szCs w:val="22"/>
                              </w:rPr>
                              <w:t>:</w:t>
                            </w:r>
                          </w:p>
                          <w:p w14:paraId="37A4133B" w14:textId="77777777" w:rsidR="00B8293E" w:rsidRPr="00E35F67" w:rsidRDefault="00B8293E" w:rsidP="00593959">
                            <w:pPr>
                              <w:rPr>
                                <w:rFonts w:ascii="Arial" w:hAnsi="Arial" w:cs="Arial"/>
                                <w:sz w:val="22"/>
                                <w:szCs w:val="22"/>
                              </w:rPr>
                            </w:pPr>
                            <w:r w:rsidRPr="00E35F67">
                              <w:rPr>
                                <w:rFonts w:ascii="Arial" w:hAnsi="Arial" w:cs="Arial"/>
                                <w:sz w:val="22"/>
                                <w:szCs w:val="22"/>
                              </w:rPr>
                              <w:t>Margarita Fink</w:t>
                            </w:r>
                          </w:p>
                          <w:p w14:paraId="2C828431" w14:textId="77777777" w:rsidR="00B8293E" w:rsidRPr="00E35F67" w:rsidRDefault="005910ED" w:rsidP="00593959">
                            <w:pPr>
                              <w:rPr>
                                <w:rFonts w:ascii="Arial" w:hAnsi="Arial" w:cs="Arial"/>
                                <w:color w:val="0070C0"/>
                                <w:sz w:val="22"/>
                                <w:szCs w:val="22"/>
                              </w:rPr>
                            </w:pPr>
                            <w:hyperlink r:id="rId8" w:history="1">
                              <w:r w:rsidR="00B8293E" w:rsidRPr="00E35F67">
                                <w:rPr>
                                  <w:rStyle w:val="Hipervnculo"/>
                                  <w:rFonts w:ascii="Arial" w:hAnsi="Arial" w:cs="Arial"/>
                                  <w:color w:val="0070C0"/>
                                  <w:sz w:val="22"/>
                                  <w:szCs w:val="22"/>
                                </w:rPr>
                                <w:t>margarita.fink@moreliafilmfest.com</w:t>
                              </w:r>
                            </w:hyperlink>
                            <w:r w:rsidR="00B8293E" w:rsidRPr="00E35F67">
                              <w:rPr>
                                <w:rFonts w:ascii="Arial" w:hAnsi="Arial" w:cs="Arial"/>
                                <w:color w:val="0070C0"/>
                                <w:sz w:val="22"/>
                                <w:szCs w:val="22"/>
                              </w:rPr>
                              <w:t xml:space="preserve"> </w:t>
                            </w:r>
                          </w:p>
                          <w:p w14:paraId="261629C3" w14:textId="77777777" w:rsidR="00B8293E" w:rsidRPr="00E35F67" w:rsidRDefault="00B8293E" w:rsidP="00593959">
                            <w:pPr>
                              <w:rPr>
                                <w:rFonts w:ascii="Arial" w:hAnsi="Arial" w:cs="Arial"/>
                                <w:sz w:val="22"/>
                                <w:szCs w:val="22"/>
                              </w:rPr>
                            </w:pPr>
                            <w:r w:rsidRPr="00E35F67">
                              <w:rPr>
                                <w:rFonts w:ascii="Arial" w:hAnsi="Arial" w:cs="Arial"/>
                                <w:sz w:val="22"/>
                                <w:szCs w:val="22"/>
                              </w:rPr>
                              <w:t>Cel. 04455-5405-9998</w:t>
                            </w:r>
                          </w:p>
                          <w:p w14:paraId="3B4CEF23" w14:textId="77777777" w:rsidR="00B8293E" w:rsidRPr="00E35F67" w:rsidRDefault="00B8293E" w:rsidP="00593959">
                            <w:pPr>
                              <w:rPr>
                                <w:rFonts w:ascii="Arial" w:hAnsi="Arial" w:cs="Arial"/>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99F3C" id="_x0000_t202" coordsize="21600,21600" o:spt="202" path="m0,0l0,21600,21600,21600,21600,0xe">
                <v:stroke joinstyle="miter"/>
                <v:path gradientshapeok="t" o:connecttype="rect"/>
              </v:shapetype>
              <v:shape id="Cuadro_x0020_de_x0020_texto_x0020_4" o:spid="_x0000_s1026" type="#_x0000_t202" style="position:absolute;margin-left:348.65pt;margin-top:12.25pt;width:206.9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" filled="f" stroked="f">
                <v:textbox inset=",7.2pt,,7.2pt">
                  <w:txbxContent>
                    <w:p w14:paraId="6F1C9C46" w14:textId="0F27FFFB" w:rsidR="00B8293E" w:rsidRPr="00E35F67" w:rsidRDefault="00593959" w:rsidP="00593959">
                      <w:pPr>
                        <w:rPr>
                          <w:rFonts w:ascii="Arial" w:hAnsi="Arial" w:cs="Arial"/>
                          <w:b/>
                          <w:sz w:val="22"/>
                          <w:szCs w:val="22"/>
                        </w:rPr>
                      </w:pPr>
                      <w:r>
                        <w:rPr>
                          <w:rFonts w:ascii="Arial" w:hAnsi="Arial" w:cs="Arial"/>
                          <w:b/>
                          <w:sz w:val="22"/>
                          <w:szCs w:val="22"/>
                        </w:rPr>
                        <w:t>Press contact</w:t>
                      </w:r>
                      <w:r w:rsidR="00B8293E" w:rsidRPr="00E35F67">
                        <w:rPr>
                          <w:rFonts w:ascii="Arial" w:hAnsi="Arial" w:cs="Arial"/>
                          <w:b/>
                          <w:sz w:val="22"/>
                          <w:szCs w:val="22"/>
                        </w:rPr>
                        <w:t>:</w:t>
                      </w:r>
                    </w:p>
                    <w:p w14:paraId="37A4133B" w14:textId="77777777" w:rsidR="00B8293E" w:rsidRPr="00E35F67" w:rsidRDefault="00B8293E" w:rsidP="00593959">
                      <w:pPr>
                        <w:rPr>
                          <w:rFonts w:ascii="Arial" w:hAnsi="Arial" w:cs="Arial"/>
                          <w:sz w:val="22"/>
                          <w:szCs w:val="22"/>
                        </w:rPr>
                      </w:pPr>
                      <w:r w:rsidRPr="00E35F67">
                        <w:rPr>
                          <w:rFonts w:ascii="Arial" w:hAnsi="Arial" w:cs="Arial"/>
                          <w:sz w:val="22"/>
                          <w:szCs w:val="22"/>
                        </w:rPr>
                        <w:t>Margarita Fink</w:t>
                      </w:r>
                    </w:p>
                    <w:p w14:paraId="2C828431" w14:textId="77777777" w:rsidR="00B8293E" w:rsidRPr="00E35F67" w:rsidRDefault="00B8293E" w:rsidP="00593959">
                      <w:pPr>
                        <w:rPr>
                          <w:rFonts w:ascii="Arial" w:hAnsi="Arial" w:cs="Arial"/>
                          <w:color w:val="0070C0"/>
                          <w:sz w:val="22"/>
                          <w:szCs w:val="22"/>
                        </w:rPr>
                      </w:pPr>
                      <w:hyperlink r:id="rId9" w:history="1">
                        <w:r w:rsidRPr="00E35F67">
                          <w:rPr>
                            <w:rStyle w:val="Hipervnculo"/>
                            <w:rFonts w:ascii="Arial" w:hAnsi="Arial" w:cs="Arial"/>
                            <w:color w:val="0070C0"/>
                            <w:sz w:val="22"/>
                            <w:szCs w:val="22"/>
                          </w:rPr>
                          <w:t>margarita.fink@moreliafilmfest.com</w:t>
                        </w:r>
                      </w:hyperlink>
                      <w:r w:rsidRPr="00E35F67">
                        <w:rPr>
                          <w:rFonts w:ascii="Arial" w:hAnsi="Arial" w:cs="Arial"/>
                          <w:color w:val="0070C0"/>
                          <w:sz w:val="22"/>
                          <w:szCs w:val="22"/>
                        </w:rPr>
                        <w:t xml:space="preserve"> </w:t>
                      </w:r>
                    </w:p>
                    <w:p w14:paraId="261629C3" w14:textId="77777777" w:rsidR="00B8293E" w:rsidRPr="00E35F67" w:rsidRDefault="00B8293E" w:rsidP="00593959">
                      <w:pPr>
                        <w:rPr>
                          <w:rFonts w:ascii="Arial" w:hAnsi="Arial" w:cs="Arial"/>
                          <w:sz w:val="22"/>
                          <w:szCs w:val="22"/>
                        </w:rPr>
                      </w:pPr>
                      <w:r w:rsidRPr="00E35F67">
                        <w:rPr>
                          <w:rFonts w:ascii="Arial" w:hAnsi="Arial" w:cs="Arial"/>
                          <w:sz w:val="22"/>
                          <w:szCs w:val="22"/>
                        </w:rPr>
                        <w:t>Cel. 04455-5405-9998</w:t>
                      </w:r>
                    </w:p>
                    <w:p w14:paraId="3B4CEF23" w14:textId="77777777" w:rsidR="00B8293E" w:rsidRPr="00E35F67" w:rsidRDefault="00B8293E" w:rsidP="00593959">
                      <w:pPr>
                        <w:rPr>
                          <w:rFonts w:ascii="Arial" w:hAnsi="Arial" w:cs="Arial"/>
                          <w:sz w:val="22"/>
                          <w:szCs w:val="22"/>
                        </w:rPr>
                      </w:pPr>
                    </w:p>
                  </w:txbxContent>
                </v:textbox>
                <w10:wrap type="tight"/>
              </v:shape>
            </w:pict>
          </mc:Fallback>
        </mc:AlternateContent>
      </w:r>
    </w:p>
    <w:p w14:paraId="328DA52D" w14:textId="31716F37" w:rsidR="00B8293E" w:rsidRPr="00E35F67" w:rsidRDefault="00593959" w:rsidP="00B8293E">
      <w:pPr>
        <w:rPr>
          <w:rFonts w:ascii="Arial" w:hAnsi="Arial" w:cs="Arial"/>
          <w:b/>
          <w:sz w:val="22"/>
          <w:szCs w:val="22"/>
        </w:rPr>
      </w:pPr>
      <w:r>
        <w:rPr>
          <w:rFonts w:ascii="Arial" w:hAnsi="Arial" w:cs="Arial"/>
          <w:b/>
          <w:sz w:val="22"/>
          <w:szCs w:val="22"/>
        </w:rPr>
        <w:t>More information</w:t>
      </w:r>
      <w:r w:rsidR="00B8293E" w:rsidRPr="00E35F67">
        <w:rPr>
          <w:rFonts w:ascii="Arial" w:hAnsi="Arial" w:cs="Arial"/>
          <w:b/>
          <w:sz w:val="22"/>
          <w:szCs w:val="22"/>
        </w:rPr>
        <w:t xml:space="preserve">: </w:t>
      </w:r>
    </w:p>
    <w:p w14:paraId="7F06824A" w14:textId="77777777" w:rsidR="00B8293E" w:rsidRPr="00E35F67" w:rsidRDefault="005910ED" w:rsidP="00B8293E">
      <w:pPr>
        <w:rPr>
          <w:rFonts w:ascii="Arial" w:hAnsi="Arial" w:cs="Arial"/>
          <w:color w:val="0070C0"/>
          <w:sz w:val="22"/>
          <w:szCs w:val="22"/>
        </w:rPr>
      </w:pPr>
      <w:hyperlink r:id="rId10" w:history="1">
        <w:r w:rsidR="00B8293E" w:rsidRPr="00E35F67">
          <w:rPr>
            <w:rStyle w:val="Hipervnculo"/>
            <w:rFonts w:ascii="Arial" w:hAnsi="Arial" w:cs="Arial"/>
            <w:color w:val="0070C0"/>
            <w:sz w:val="22"/>
            <w:szCs w:val="22"/>
          </w:rPr>
          <w:t>www.moreliafilmfest.com</w:t>
        </w:r>
      </w:hyperlink>
    </w:p>
    <w:p w14:paraId="37C15402" w14:textId="77777777" w:rsidR="00B8293E" w:rsidRPr="00E35F67" w:rsidRDefault="00B8293E" w:rsidP="00B8293E">
      <w:pPr>
        <w:rPr>
          <w:rFonts w:ascii="Arial" w:hAnsi="Arial" w:cs="Arial"/>
          <w:sz w:val="22"/>
          <w:szCs w:val="22"/>
          <w:lang w:val="en-GB"/>
        </w:rPr>
      </w:pPr>
      <w:r w:rsidRPr="00E35F67">
        <w:rPr>
          <w:rFonts w:ascii="Arial" w:hAnsi="Arial" w:cs="Arial"/>
          <w:sz w:val="22"/>
          <w:szCs w:val="22"/>
          <w:lang w:val="en-GB"/>
        </w:rPr>
        <w:t xml:space="preserve">Facebook: </w:t>
      </w:r>
      <w:proofErr w:type="spellStart"/>
      <w:r w:rsidRPr="00E35F67">
        <w:rPr>
          <w:rFonts w:ascii="Arial" w:hAnsi="Arial" w:cs="Arial"/>
          <w:sz w:val="22"/>
          <w:szCs w:val="22"/>
          <w:lang w:val="en-GB"/>
        </w:rPr>
        <w:t>moreliafilmfest</w:t>
      </w:r>
      <w:proofErr w:type="spellEnd"/>
      <w:r w:rsidRPr="00E35F67">
        <w:rPr>
          <w:rFonts w:ascii="Arial" w:hAnsi="Arial" w:cs="Arial"/>
          <w:sz w:val="22"/>
          <w:szCs w:val="22"/>
          <w:lang w:val="en-GB"/>
        </w:rPr>
        <w:t xml:space="preserve">    </w:t>
      </w:r>
    </w:p>
    <w:p w14:paraId="0EC0A5C6" w14:textId="77777777" w:rsidR="00B8293E" w:rsidRPr="00E35F67" w:rsidRDefault="00B8293E" w:rsidP="00B8293E">
      <w:pPr>
        <w:rPr>
          <w:rFonts w:ascii="Arial" w:hAnsi="Arial" w:cs="Arial"/>
          <w:sz w:val="22"/>
          <w:szCs w:val="22"/>
          <w:lang w:val="en-GB"/>
        </w:rPr>
      </w:pPr>
      <w:r w:rsidRPr="00E35F67">
        <w:rPr>
          <w:rFonts w:ascii="Arial" w:hAnsi="Arial" w:cs="Arial"/>
          <w:sz w:val="22"/>
          <w:szCs w:val="22"/>
          <w:lang w:val="en-GB"/>
        </w:rPr>
        <w:t>Twitter: @FICM</w:t>
      </w:r>
    </w:p>
    <w:p w14:paraId="0FA456A1" w14:textId="77777777" w:rsidR="00B8293E" w:rsidRPr="00E35F67" w:rsidRDefault="00B8293E" w:rsidP="00B8293E">
      <w:pPr>
        <w:rPr>
          <w:rFonts w:ascii="Arial" w:hAnsi="Arial" w:cs="Arial"/>
          <w:sz w:val="22"/>
          <w:szCs w:val="22"/>
          <w:lang w:val="en-US"/>
        </w:rPr>
      </w:pPr>
      <w:r w:rsidRPr="00E35F67">
        <w:rPr>
          <w:rFonts w:ascii="Arial" w:hAnsi="Arial" w:cs="Arial"/>
          <w:sz w:val="22"/>
          <w:szCs w:val="22"/>
          <w:lang w:val="en-US"/>
        </w:rPr>
        <w:t>#15FICM</w:t>
      </w:r>
    </w:p>
    <w:p w14:paraId="2E9C0CB8" w14:textId="77777777" w:rsidR="00B8293E" w:rsidRPr="00E35F67" w:rsidRDefault="00B8293E" w:rsidP="00B8293E">
      <w:pPr>
        <w:spacing w:line="360" w:lineRule="auto"/>
        <w:rPr>
          <w:rFonts w:ascii="Arial" w:hAnsi="Arial" w:cs="Arial"/>
          <w:sz w:val="22"/>
          <w:szCs w:val="22"/>
        </w:rPr>
      </w:pPr>
    </w:p>
    <w:p w14:paraId="33A0CB75" w14:textId="77777777" w:rsidR="00B8293E" w:rsidRPr="00E35F67" w:rsidRDefault="00B8293E" w:rsidP="00B8293E">
      <w:pPr>
        <w:rPr>
          <w:rFonts w:ascii="Arial" w:hAnsi="Arial" w:cs="Arial"/>
          <w:sz w:val="22"/>
          <w:szCs w:val="22"/>
        </w:rPr>
      </w:pPr>
    </w:p>
    <w:p w14:paraId="3AAA0E76" w14:textId="77777777" w:rsidR="00B8293E" w:rsidRPr="00E35F67" w:rsidRDefault="00B8293E" w:rsidP="00B8293E">
      <w:pPr>
        <w:rPr>
          <w:rFonts w:ascii="Arial" w:hAnsi="Arial" w:cs="Arial"/>
          <w:sz w:val="22"/>
          <w:szCs w:val="22"/>
        </w:rPr>
      </w:pPr>
    </w:p>
    <w:p w14:paraId="350BF469" w14:textId="77777777" w:rsidR="00C91865" w:rsidRDefault="00C91865" w:rsidP="00EE042B">
      <w:pPr>
        <w:pStyle w:val="Normal1"/>
        <w:jc w:val="both"/>
        <w:rPr>
          <w:rFonts w:ascii="Arial" w:hAnsi="Arial" w:cs="Arial"/>
          <w:b/>
          <w:i/>
          <w:sz w:val="22"/>
          <w:szCs w:val="22"/>
          <w:lang w:val="en-US"/>
        </w:rPr>
      </w:pPr>
    </w:p>
    <w:p w14:paraId="0922879A" w14:textId="77777777" w:rsidR="00E35F67" w:rsidRDefault="00E35F67" w:rsidP="00EE042B">
      <w:pPr>
        <w:pStyle w:val="Normal1"/>
        <w:jc w:val="both"/>
        <w:rPr>
          <w:rFonts w:ascii="Arial" w:hAnsi="Arial" w:cs="Arial"/>
          <w:b/>
          <w:i/>
          <w:sz w:val="22"/>
          <w:szCs w:val="22"/>
          <w:lang w:val="en-US"/>
        </w:rPr>
      </w:pPr>
    </w:p>
    <w:p w14:paraId="0CB8C40A" w14:textId="77777777" w:rsidR="00E35F67" w:rsidRDefault="00E35F67" w:rsidP="00EE042B">
      <w:pPr>
        <w:pStyle w:val="Normal1"/>
        <w:jc w:val="both"/>
        <w:rPr>
          <w:rFonts w:ascii="Arial" w:hAnsi="Arial" w:cs="Arial"/>
          <w:b/>
          <w:i/>
          <w:sz w:val="22"/>
          <w:szCs w:val="22"/>
          <w:lang w:val="en-US"/>
        </w:rPr>
      </w:pPr>
    </w:p>
    <w:p w14:paraId="1F143E3E" w14:textId="77777777" w:rsidR="006309F9" w:rsidRPr="00E35F67" w:rsidRDefault="005910ED">
      <w:pPr>
        <w:rPr>
          <w:rFonts w:ascii="Arial" w:hAnsi="Arial" w:cs="Arial"/>
          <w:sz w:val="22"/>
          <w:szCs w:val="22"/>
        </w:rPr>
      </w:pPr>
    </w:p>
    <w:sectPr w:rsidR="006309F9" w:rsidRPr="00E35F67" w:rsidSect="00C04577">
      <w:head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EF8ED" w14:textId="77777777" w:rsidR="005910ED" w:rsidRDefault="005910ED" w:rsidP="00C04577">
      <w:r>
        <w:separator/>
      </w:r>
    </w:p>
  </w:endnote>
  <w:endnote w:type="continuationSeparator" w:id="0">
    <w:p w14:paraId="66012079" w14:textId="77777777" w:rsidR="005910ED" w:rsidRDefault="005910ED" w:rsidP="00C04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auto"/>
    <w:pitch w:val="variable"/>
    <w:sig w:usb0="00000287" w:usb1="00000000"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43307" w14:textId="77777777" w:rsidR="005910ED" w:rsidRDefault="005910ED" w:rsidP="00C04577">
      <w:r>
        <w:separator/>
      </w:r>
    </w:p>
  </w:footnote>
  <w:footnote w:type="continuationSeparator" w:id="0">
    <w:p w14:paraId="25DEFB11" w14:textId="77777777" w:rsidR="005910ED" w:rsidRDefault="005910ED" w:rsidP="00C045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38ADB" w14:textId="77777777" w:rsidR="00C04577" w:rsidRDefault="00C04577">
    <w:pPr>
      <w:pStyle w:val="Encabezado"/>
    </w:pPr>
    <w:r>
      <w:rPr>
        <w:noProof/>
        <w:lang w:val="es-ES_tradnl" w:eastAsia="es-ES_tradnl"/>
      </w:rPr>
      <w:drawing>
        <wp:anchor distT="0" distB="0" distL="114300" distR="114300" simplePos="0" relativeHeight="251658240" behindDoc="1" locked="0" layoutInCell="1" allowOverlap="1" wp14:anchorId="553102F6" wp14:editId="544B89A2">
          <wp:simplePos x="0" y="0"/>
          <wp:positionH relativeFrom="column">
            <wp:posOffset>-372533</wp:posOffset>
          </wp:positionH>
          <wp:positionV relativeFrom="paragraph">
            <wp:posOffset>-331047</wp:posOffset>
          </wp:positionV>
          <wp:extent cx="7624868" cy="98675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jpg"/>
                  <pic:cNvPicPr/>
                </pic:nvPicPr>
                <pic:blipFill>
                  <a:blip r:embed="rId1">
                    <a:extLst>
                      <a:ext uri="{28A0092B-C50C-407E-A947-70E740481C1C}">
                        <a14:useLocalDpi xmlns:a14="http://schemas.microsoft.com/office/drawing/2010/main" val="0"/>
                      </a:ext>
                    </a:extLst>
                  </a:blip>
                  <a:stretch>
                    <a:fillRect/>
                  </a:stretch>
                </pic:blipFill>
                <pic:spPr>
                  <a:xfrm>
                    <a:off x="0" y="0"/>
                    <a:ext cx="7636698" cy="98828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F154AB"/>
    <w:multiLevelType w:val="hybridMultilevel"/>
    <w:tmpl w:val="0C72F19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42613EA2"/>
    <w:multiLevelType w:val="hybridMultilevel"/>
    <w:tmpl w:val="176A7E04"/>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2496" w:hanging="360"/>
      </w:pPr>
      <w:rPr>
        <w:rFonts w:ascii="Courier New" w:hAnsi="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2">
    <w:nsid w:val="4D4C1A56"/>
    <w:multiLevelType w:val="hybridMultilevel"/>
    <w:tmpl w:val="0C72F19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9"/>
  <w:proofState w:spelling="clean" w:grammar="clean"/>
  <w:attachedTemplate r:id="rId1"/>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21"/>
    <w:rsid w:val="000176AA"/>
    <w:rsid w:val="000A7C48"/>
    <w:rsid w:val="00124EAF"/>
    <w:rsid w:val="001347F0"/>
    <w:rsid w:val="00143E05"/>
    <w:rsid w:val="00177627"/>
    <w:rsid w:val="001A10FD"/>
    <w:rsid w:val="0024234E"/>
    <w:rsid w:val="002429AF"/>
    <w:rsid w:val="00271509"/>
    <w:rsid w:val="00364881"/>
    <w:rsid w:val="0039426A"/>
    <w:rsid w:val="00397621"/>
    <w:rsid w:val="004102CE"/>
    <w:rsid w:val="005026AB"/>
    <w:rsid w:val="005306D2"/>
    <w:rsid w:val="0057034C"/>
    <w:rsid w:val="005910ED"/>
    <w:rsid w:val="0059261D"/>
    <w:rsid w:val="00593959"/>
    <w:rsid w:val="006A25DF"/>
    <w:rsid w:val="00751B2B"/>
    <w:rsid w:val="007C7B0D"/>
    <w:rsid w:val="007D7676"/>
    <w:rsid w:val="00877F67"/>
    <w:rsid w:val="008B392A"/>
    <w:rsid w:val="009E36CB"/>
    <w:rsid w:val="00A15CE5"/>
    <w:rsid w:val="00A340CD"/>
    <w:rsid w:val="00AA307A"/>
    <w:rsid w:val="00AC1034"/>
    <w:rsid w:val="00B113B0"/>
    <w:rsid w:val="00B312FC"/>
    <w:rsid w:val="00B8293E"/>
    <w:rsid w:val="00BD2E57"/>
    <w:rsid w:val="00C04577"/>
    <w:rsid w:val="00C04593"/>
    <w:rsid w:val="00C06E23"/>
    <w:rsid w:val="00C91865"/>
    <w:rsid w:val="00E25A26"/>
    <w:rsid w:val="00E35F67"/>
    <w:rsid w:val="00EE042B"/>
    <w:rsid w:val="00F90FF8"/>
    <w:rsid w:val="00FA1C2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25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7621"/>
    <w:rPr>
      <w:rFonts w:ascii="Times New Roman" w:eastAsia="Times New Roman" w:hAnsi="Times New Roman" w:cs="Times New Roman"/>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04577"/>
    <w:pPr>
      <w:tabs>
        <w:tab w:val="center" w:pos="4680"/>
        <w:tab w:val="right" w:pos="9360"/>
      </w:tabs>
    </w:pPr>
    <w:rPr>
      <w:rFonts w:asciiTheme="minorHAnsi" w:eastAsiaTheme="minorHAnsi" w:hAnsiTheme="minorHAnsi" w:cstheme="minorBidi"/>
      <w:lang w:val="en-US" w:eastAsia="en-US"/>
    </w:rPr>
  </w:style>
  <w:style w:type="character" w:customStyle="1" w:styleId="EncabezadoCar">
    <w:name w:val="Encabezado Car"/>
    <w:basedOn w:val="Fuentedeprrafopredeter"/>
    <w:link w:val="Encabezado"/>
    <w:uiPriority w:val="99"/>
    <w:rsid w:val="00C04577"/>
  </w:style>
  <w:style w:type="paragraph" w:styleId="Piedepgina">
    <w:name w:val="footer"/>
    <w:basedOn w:val="Normal"/>
    <w:link w:val="PiedepginaCar"/>
    <w:uiPriority w:val="99"/>
    <w:unhideWhenUsed/>
    <w:rsid w:val="00C04577"/>
    <w:pPr>
      <w:tabs>
        <w:tab w:val="center" w:pos="4680"/>
        <w:tab w:val="right" w:pos="9360"/>
      </w:tabs>
    </w:pPr>
    <w:rPr>
      <w:rFonts w:asciiTheme="minorHAnsi" w:eastAsiaTheme="minorHAnsi" w:hAnsiTheme="minorHAnsi" w:cstheme="minorBidi"/>
      <w:lang w:val="en-US" w:eastAsia="en-US"/>
    </w:rPr>
  </w:style>
  <w:style w:type="character" w:customStyle="1" w:styleId="PiedepginaCar">
    <w:name w:val="Pie de página Car"/>
    <w:basedOn w:val="Fuentedeprrafopredeter"/>
    <w:link w:val="Piedepgina"/>
    <w:uiPriority w:val="99"/>
    <w:rsid w:val="00C04577"/>
  </w:style>
  <w:style w:type="paragraph" w:styleId="HTMLconformatoprevio">
    <w:name w:val="HTML Preformatted"/>
    <w:basedOn w:val="Normal"/>
    <w:link w:val="HTMLconformatoprevioCar"/>
    <w:rsid w:val="0039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conformatoprevioCar">
    <w:name w:val="HTML con formato previo Car"/>
    <w:basedOn w:val="Fuentedeprrafopredeter"/>
    <w:link w:val="HTMLconformatoprevio"/>
    <w:rsid w:val="00397621"/>
    <w:rPr>
      <w:rFonts w:ascii="Courier New" w:eastAsia="Times New Roman" w:hAnsi="Courier New" w:cs="Times New Roman"/>
      <w:sz w:val="20"/>
      <w:szCs w:val="20"/>
      <w:lang w:val="es-MX" w:eastAsia="es-MX"/>
    </w:rPr>
  </w:style>
  <w:style w:type="character" w:customStyle="1" w:styleId="il">
    <w:name w:val="il"/>
    <w:rsid w:val="00397621"/>
  </w:style>
  <w:style w:type="character" w:styleId="Hipervnculo">
    <w:name w:val="Hyperlink"/>
    <w:unhideWhenUsed/>
    <w:rsid w:val="00397621"/>
    <w:rPr>
      <w:color w:val="0000FF"/>
      <w:u w:val="single"/>
    </w:rPr>
  </w:style>
  <w:style w:type="paragraph" w:customStyle="1" w:styleId="Normal1">
    <w:name w:val="Normal1"/>
    <w:rsid w:val="00EE042B"/>
    <w:rPr>
      <w:rFonts w:ascii="Calibri" w:eastAsia="Calibri" w:hAnsi="Calibri" w:cs="Calibri"/>
      <w:color w:val="00000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0092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mailto:margarita.fink@moreliafilmfest.com" TargetMode="External"/><Relationship Id="rId9" Type="http://schemas.openxmlformats.org/officeDocument/2006/relationships/hyperlink" Target="mailto:margarita.fink@moreliafilmfest.com" TargetMode="External"/><Relationship Id="rId10" Type="http://schemas.openxmlformats.org/officeDocument/2006/relationships/hyperlink" Target="http://www.moreliafilmfe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cBookPro/Downloads/Hoja%20membretada%2015&#186;%20FICM_V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Hoja membretada 15º FICM_V1 (1).dotx</Template>
  <TotalTime>1</TotalTime>
  <Pages>1</Pages>
  <Words>280</Words>
  <Characters>1545</Characters>
  <Application>Microsoft Macintosh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cp:revision>
  <cp:lastPrinted>2017-09-18T15:17:00Z</cp:lastPrinted>
  <dcterms:created xsi:type="dcterms:W3CDTF">2017-09-29T15:31:00Z</dcterms:created>
  <dcterms:modified xsi:type="dcterms:W3CDTF">2017-09-29T15:31:00Z</dcterms:modified>
</cp:coreProperties>
</file>