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EB22A" w14:textId="77777777" w:rsidR="00287428" w:rsidRDefault="00287428" w:rsidP="00287428">
      <w:pPr>
        <w:rPr>
          <w:rFonts w:ascii="Garamond" w:hAnsi="Garamond"/>
          <w:noProof/>
          <w:lang w:eastAsia="es-ES_tradnl"/>
        </w:rPr>
      </w:pPr>
    </w:p>
    <w:p w14:paraId="5365BCBD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1068371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71ED454A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36880D6A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1C775F52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2A908F07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6CBC8E7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52E6F2B9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0FA94E1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282E1DE8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C3E2088" w14:textId="77777777" w:rsidR="00555AFB" w:rsidRPr="00326AAB" w:rsidRDefault="00555AFB" w:rsidP="00555AFB">
      <w:pPr>
        <w:rPr>
          <w:rFonts w:ascii="Arial" w:hAnsi="Arial" w:cs="Arial"/>
          <w:i/>
          <w:sz w:val="22"/>
          <w:szCs w:val="22"/>
        </w:rPr>
      </w:pPr>
      <w:r w:rsidRPr="00326AAB">
        <w:rPr>
          <w:rFonts w:ascii="Arial" w:hAnsi="Arial" w:cs="Arial"/>
          <w:i/>
          <w:sz w:val="22"/>
          <w:szCs w:val="22"/>
        </w:rPr>
        <w:t>-BOLETÍN DE PRENSA-</w:t>
      </w:r>
    </w:p>
    <w:p w14:paraId="4672B8D1" w14:textId="77777777" w:rsidR="000C4C97" w:rsidRDefault="000C4C97" w:rsidP="00287428">
      <w:pPr>
        <w:rPr>
          <w:rFonts w:ascii="Arial" w:hAnsi="Arial" w:cs="Arial"/>
          <w:sz w:val="22"/>
          <w:szCs w:val="22"/>
          <w:lang w:val="es-MX"/>
        </w:rPr>
      </w:pPr>
    </w:p>
    <w:p w14:paraId="3A28FCFC" w14:textId="3AE0A5ED" w:rsidR="00555AFB" w:rsidRDefault="00555AFB" w:rsidP="00555AFB">
      <w:pPr>
        <w:jc w:val="right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Morelia, Michoacán, </w:t>
      </w:r>
      <w:r w:rsidR="004C3D04">
        <w:rPr>
          <w:rFonts w:ascii="Arial" w:hAnsi="Arial" w:cs="Arial"/>
          <w:sz w:val="22"/>
          <w:szCs w:val="22"/>
        </w:rPr>
        <w:t>13</w:t>
      </w:r>
      <w:r w:rsidRPr="00326AAB">
        <w:rPr>
          <w:rFonts w:ascii="Arial" w:hAnsi="Arial" w:cs="Arial"/>
          <w:sz w:val="22"/>
          <w:szCs w:val="22"/>
        </w:rPr>
        <w:t xml:space="preserve"> de </w:t>
      </w:r>
      <w:r w:rsidR="00530412">
        <w:rPr>
          <w:rFonts w:ascii="Arial" w:hAnsi="Arial" w:cs="Arial"/>
          <w:sz w:val="22"/>
          <w:szCs w:val="22"/>
        </w:rPr>
        <w:t>marzo</w:t>
      </w:r>
      <w:r>
        <w:rPr>
          <w:rFonts w:ascii="Arial" w:hAnsi="Arial" w:cs="Arial"/>
          <w:sz w:val="22"/>
          <w:szCs w:val="22"/>
        </w:rPr>
        <w:t xml:space="preserve"> de 2018</w:t>
      </w:r>
      <w:r w:rsidRPr="00326AAB">
        <w:rPr>
          <w:rFonts w:ascii="Arial" w:hAnsi="Arial" w:cs="Arial"/>
          <w:sz w:val="22"/>
          <w:szCs w:val="22"/>
        </w:rPr>
        <w:t>.</w:t>
      </w:r>
    </w:p>
    <w:p w14:paraId="6F293698" w14:textId="77777777" w:rsidR="00555AFB" w:rsidRPr="00363F4C" w:rsidRDefault="00555AFB" w:rsidP="00312478">
      <w:pPr>
        <w:rPr>
          <w:rFonts w:ascii="Arial" w:hAnsi="Arial" w:cs="Arial"/>
          <w:sz w:val="32"/>
          <w:szCs w:val="32"/>
        </w:rPr>
      </w:pPr>
    </w:p>
    <w:p w14:paraId="254205E7" w14:textId="71F51654" w:rsidR="00363F4C" w:rsidRPr="00363F4C" w:rsidRDefault="00363F4C" w:rsidP="005304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Guillermo del Toro y Cinépolis </w:t>
      </w:r>
      <w:r w:rsidR="00086EDD">
        <w:rPr>
          <w:rFonts w:ascii="Arial" w:hAnsi="Arial" w:cs="Arial"/>
          <w:b/>
          <w:sz w:val="32"/>
          <w:szCs w:val="32"/>
        </w:rPr>
        <w:t>ofrecen beca para estudiar en la mejor escuela</w:t>
      </w:r>
      <w:r>
        <w:rPr>
          <w:rFonts w:ascii="Arial" w:hAnsi="Arial" w:cs="Arial"/>
          <w:b/>
          <w:sz w:val="32"/>
          <w:szCs w:val="32"/>
        </w:rPr>
        <w:t xml:space="preserve"> de animación del mundo</w:t>
      </w:r>
    </w:p>
    <w:p w14:paraId="4D57E11A" w14:textId="77777777" w:rsidR="00530412" w:rsidRPr="00C30AA5" w:rsidRDefault="00530412" w:rsidP="008708C4">
      <w:pPr>
        <w:jc w:val="both"/>
        <w:rPr>
          <w:rFonts w:ascii="Arial" w:hAnsi="Arial" w:cs="Arial"/>
          <w:sz w:val="22"/>
          <w:szCs w:val="22"/>
        </w:rPr>
      </w:pPr>
    </w:p>
    <w:p w14:paraId="0B762F2F" w14:textId="6DF0594B" w:rsidR="002E4FD6" w:rsidRPr="00363F4C" w:rsidRDefault="00E63517" w:rsidP="00E63517">
      <w:pPr>
        <w:jc w:val="both"/>
        <w:rPr>
          <w:rFonts w:ascii="Arial" w:hAnsi="Arial" w:cs="Arial"/>
          <w:szCs w:val="24"/>
        </w:rPr>
      </w:pPr>
      <w:r w:rsidRPr="00363F4C">
        <w:rPr>
          <w:rFonts w:ascii="Arial" w:hAnsi="Arial" w:cs="Arial"/>
          <w:b/>
          <w:szCs w:val="24"/>
        </w:rPr>
        <w:t>ANIMEXICO</w:t>
      </w:r>
      <w:r w:rsidRPr="00363F4C">
        <w:rPr>
          <w:rFonts w:ascii="Arial" w:hAnsi="Arial" w:cs="Arial"/>
          <w:szCs w:val="24"/>
        </w:rPr>
        <w:t xml:space="preserve"> es un programa de becas, auspiciado por</w:t>
      </w:r>
      <w:r w:rsidR="002372AE">
        <w:rPr>
          <w:rFonts w:ascii="Arial" w:hAnsi="Arial" w:cs="Arial"/>
          <w:szCs w:val="24"/>
        </w:rPr>
        <w:t xml:space="preserve"> </w:t>
      </w:r>
      <w:r w:rsidRPr="00363F4C">
        <w:rPr>
          <w:rFonts w:ascii="Arial" w:hAnsi="Arial" w:cs="Arial"/>
          <w:b/>
          <w:szCs w:val="24"/>
        </w:rPr>
        <w:t>Guillermo del Toro y Cinépolis</w:t>
      </w:r>
      <w:r w:rsidRPr="00363F4C">
        <w:rPr>
          <w:rFonts w:ascii="Arial" w:hAnsi="Arial" w:cs="Arial"/>
          <w:szCs w:val="24"/>
        </w:rPr>
        <w:t>, dirig</w:t>
      </w:r>
      <w:r w:rsidR="00725177">
        <w:rPr>
          <w:rFonts w:ascii="Arial" w:hAnsi="Arial" w:cs="Arial"/>
          <w:szCs w:val="24"/>
        </w:rPr>
        <w:t>ido a estudiantes mexicanos de A</w:t>
      </w:r>
      <w:r w:rsidRPr="00363F4C">
        <w:rPr>
          <w:rFonts w:ascii="Arial" w:hAnsi="Arial" w:cs="Arial"/>
          <w:szCs w:val="24"/>
        </w:rPr>
        <w:t xml:space="preserve">nimación aceptados en la </w:t>
      </w:r>
      <w:r w:rsidR="00AF234F" w:rsidRPr="00363F4C">
        <w:rPr>
          <w:rFonts w:ascii="Arial" w:hAnsi="Arial" w:cs="Arial"/>
          <w:b/>
          <w:szCs w:val="24"/>
        </w:rPr>
        <w:t>Maestría en Artes:</w:t>
      </w:r>
      <w:r w:rsidR="007C0C1A" w:rsidRPr="00363F4C">
        <w:rPr>
          <w:rFonts w:ascii="Arial" w:hAnsi="Arial" w:cs="Arial"/>
          <w:b/>
          <w:szCs w:val="24"/>
        </w:rPr>
        <w:t xml:space="preserve"> </w:t>
      </w:r>
      <w:r w:rsidRPr="00363F4C">
        <w:rPr>
          <w:rFonts w:ascii="Arial" w:hAnsi="Arial" w:cs="Arial"/>
          <w:b/>
          <w:szCs w:val="24"/>
        </w:rPr>
        <w:t xml:space="preserve">Animación de </w:t>
      </w:r>
      <w:r w:rsidR="007C0C1A" w:rsidRPr="00363F4C">
        <w:rPr>
          <w:rFonts w:ascii="Arial" w:hAnsi="Arial" w:cs="Arial"/>
          <w:b/>
          <w:szCs w:val="24"/>
        </w:rPr>
        <w:t>Personajes</w:t>
      </w:r>
      <w:r w:rsidRPr="00363F4C">
        <w:rPr>
          <w:rFonts w:ascii="Arial" w:hAnsi="Arial" w:cs="Arial"/>
          <w:b/>
          <w:szCs w:val="24"/>
        </w:rPr>
        <w:t xml:space="preserve"> y Realización </w:t>
      </w:r>
      <w:r w:rsidR="007C0C1A" w:rsidRPr="00363F4C">
        <w:rPr>
          <w:rFonts w:ascii="Arial" w:hAnsi="Arial" w:cs="Arial"/>
          <w:b/>
          <w:szCs w:val="24"/>
        </w:rPr>
        <w:t>de Cine Animado</w:t>
      </w:r>
      <w:r w:rsidR="00D843CB" w:rsidRPr="00363F4C">
        <w:rPr>
          <w:rFonts w:ascii="Arial" w:hAnsi="Arial" w:cs="Arial"/>
          <w:szCs w:val="24"/>
        </w:rPr>
        <w:t xml:space="preserve">, de </w:t>
      </w:r>
      <w:r w:rsidR="008A34E8" w:rsidRPr="00363F4C">
        <w:rPr>
          <w:rFonts w:ascii="Arial" w:hAnsi="Arial" w:cs="Arial"/>
          <w:szCs w:val="24"/>
        </w:rPr>
        <w:t xml:space="preserve">la escuela de comunicación visual, artes y animación </w:t>
      </w:r>
      <w:r w:rsidR="008A34E8" w:rsidRPr="00CC63E7">
        <w:rPr>
          <w:rFonts w:ascii="Arial" w:hAnsi="Arial" w:cs="Arial"/>
          <w:b/>
          <w:szCs w:val="24"/>
        </w:rPr>
        <w:t>GOBELINS</w:t>
      </w:r>
      <w:r w:rsidR="004E61EC" w:rsidRPr="00363F4C">
        <w:rPr>
          <w:rFonts w:ascii="Arial" w:hAnsi="Arial" w:cs="Arial"/>
          <w:szCs w:val="24"/>
        </w:rPr>
        <w:t>, de</w:t>
      </w:r>
      <w:r w:rsidR="002E4FD6" w:rsidRPr="00363F4C">
        <w:rPr>
          <w:rFonts w:ascii="Arial" w:hAnsi="Arial" w:cs="Arial"/>
          <w:szCs w:val="24"/>
        </w:rPr>
        <w:t xml:space="preserve"> París</w:t>
      </w:r>
      <w:r w:rsidRPr="00363F4C">
        <w:rPr>
          <w:rFonts w:ascii="Arial" w:hAnsi="Arial" w:cs="Arial"/>
          <w:szCs w:val="24"/>
        </w:rPr>
        <w:t xml:space="preserve">. </w:t>
      </w:r>
    </w:p>
    <w:p w14:paraId="3E3D8F36" w14:textId="77777777" w:rsidR="00694C3E" w:rsidRPr="00363F4C" w:rsidRDefault="00694C3E" w:rsidP="00E63517">
      <w:pPr>
        <w:jc w:val="both"/>
        <w:rPr>
          <w:rFonts w:ascii="Arial" w:hAnsi="Arial" w:cs="Arial"/>
          <w:szCs w:val="24"/>
        </w:rPr>
      </w:pPr>
    </w:p>
    <w:p w14:paraId="5AABE2A8" w14:textId="7829D217" w:rsidR="00694C3E" w:rsidRPr="00363F4C" w:rsidRDefault="00694C3E" w:rsidP="00694C3E">
      <w:pPr>
        <w:rPr>
          <w:rFonts w:ascii="Arial" w:hAnsi="Arial" w:cs="Arial"/>
          <w:szCs w:val="24"/>
        </w:rPr>
      </w:pPr>
      <w:r w:rsidRPr="00363F4C">
        <w:rPr>
          <w:rFonts w:ascii="Arial" w:hAnsi="Arial" w:cs="Arial"/>
          <w:szCs w:val="24"/>
        </w:rPr>
        <w:t xml:space="preserve">A lo largo de los años, </w:t>
      </w:r>
      <w:r w:rsidR="0072093F">
        <w:rPr>
          <w:rFonts w:ascii="Arial" w:hAnsi="Arial" w:cs="Arial"/>
          <w:szCs w:val="24"/>
        </w:rPr>
        <w:t xml:space="preserve">el </w:t>
      </w:r>
      <w:r w:rsidR="00162348">
        <w:rPr>
          <w:rFonts w:ascii="Arial" w:hAnsi="Arial" w:cs="Arial"/>
          <w:szCs w:val="24"/>
        </w:rPr>
        <w:t>extraordinario</w:t>
      </w:r>
      <w:r w:rsidR="0072093F">
        <w:rPr>
          <w:rFonts w:ascii="Arial" w:hAnsi="Arial" w:cs="Arial"/>
          <w:szCs w:val="24"/>
        </w:rPr>
        <w:t xml:space="preserve"> cineasta mexicano </w:t>
      </w:r>
      <w:r w:rsidRPr="00363F4C">
        <w:rPr>
          <w:rFonts w:ascii="Arial" w:hAnsi="Arial" w:cs="Arial"/>
          <w:szCs w:val="24"/>
        </w:rPr>
        <w:t>Guillermo del Toro</w:t>
      </w:r>
      <w:r w:rsidR="0072093F">
        <w:rPr>
          <w:rFonts w:ascii="Arial" w:hAnsi="Arial" w:cs="Arial"/>
          <w:szCs w:val="24"/>
        </w:rPr>
        <w:t xml:space="preserve">, ganador del Oscar a Mejor Director y Mejor Película por </w:t>
      </w:r>
      <w:r w:rsidR="0072093F" w:rsidRPr="0072093F">
        <w:rPr>
          <w:rFonts w:ascii="Arial" w:hAnsi="Arial" w:cs="Arial"/>
          <w:i/>
          <w:szCs w:val="24"/>
        </w:rPr>
        <w:t>La forma del agua</w:t>
      </w:r>
      <w:r w:rsidR="0072093F">
        <w:rPr>
          <w:rFonts w:ascii="Arial" w:hAnsi="Arial" w:cs="Arial"/>
          <w:szCs w:val="24"/>
        </w:rPr>
        <w:t>,</w:t>
      </w:r>
      <w:r w:rsidRPr="00363F4C">
        <w:rPr>
          <w:rFonts w:ascii="Arial" w:hAnsi="Arial" w:cs="Arial"/>
          <w:szCs w:val="24"/>
        </w:rPr>
        <w:t xml:space="preserve"> ha mostrado su </w:t>
      </w:r>
      <w:r w:rsidR="00162348">
        <w:rPr>
          <w:rFonts w:ascii="Arial" w:hAnsi="Arial" w:cs="Arial"/>
          <w:szCs w:val="24"/>
        </w:rPr>
        <w:t>invaluable</w:t>
      </w:r>
      <w:r w:rsidRPr="00363F4C">
        <w:rPr>
          <w:rFonts w:ascii="Arial" w:hAnsi="Arial" w:cs="Arial"/>
          <w:szCs w:val="24"/>
        </w:rPr>
        <w:t xml:space="preserve"> compromiso con los jóvenes mexicanos, y esta iniciativa es una muestra de ello. </w:t>
      </w:r>
    </w:p>
    <w:p w14:paraId="2F86F4DB" w14:textId="77777777" w:rsidR="002E4FD6" w:rsidRPr="00363F4C" w:rsidRDefault="002E4FD6" w:rsidP="00E63517">
      <w:pPr>
        <w:jc w:val="both"/>
        <w:rPr>
          <w:rFonts w:ascii="Arial" w:hAnsi="Arial" w:cs="Arial"/>
          <w:szCs w:val="24"/>
        </w:rPr>
      </w:pPr>
    </w:p>
    <w:p w14:paraId="3E2E085C" w14:textId="369C2B1B" w:rsidR="00713202" w:rsidRDefault="00E82CD0" w:rsidP="00E6351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Anunciado</w:t>
      </w:r>
      <w:r w:rsidR="002E4FD6" w:rsidRPr="00363F4C">
        <w:rPr>
          <w:rFonts w:ascii="Arial" w:hAnsi="Arial" w:cs="Arial"/>
          <w:szCs w:val="24"/>
        </w:rPr>
        <w:t xml:space="preserve"> durante la 15ª edición del Festival Internacional de Cine de Morelia (FICM), </w:t>
      </w:r>
      <w:r>
        <w:rPr>
          <w:rFonts w:ascii="Arial" w:hAnsi="Arial" w:cs="Arial"/>
          <w:szCs w:val="24"/>
        </w:rPr>
        <w:t>ANIMEXICO</w:t>
      </w:r>
      <w:r w:rsidR="001C7B96">
        <w:rPr>
          <w:rFonts w:ascii="Arial" w:hAnsi="Arial" w:cs="Arial"/>
          <w:szCs w:val="24"/>
        </w:rPr>
        <w:t xml:space="preserve"> cubrirá</w:t>
      </w:r>
      <w:r w:rsidR="00E63517" w:rsidRPr="00363F4C">
        <w:rPr>
          <w:rFonts w:ascii="Arial" w:hAnsi="Arial" w:cs="Arial"/>
          <w:szCs w:val="24"/>
        </w:rPr>
        <w:t xml:space="preserve"> las tarifas escolares y todos los costos de</w:t>
      </w:r>
      <w:r w:rsidR="007C0C1A" w:rsidRPr="00363F4C">
        <w:rPr>
          <w:rFonts w:ascii="Arial" w:hAnsi="Arial" w:cs="Arial"/>
          <w:szCs w:val="24"/>
        </w:rPr>
        <w:t xml:space="preserve"> viaje y</w:t>
      </w:r>
      <w:r w:rsidR="00E63517" w:rsidRPr="00363F4C">
        <w:rPr>
          <w:rFonts w:ascii="Arial" w:hAnsi="Arial" w:cs="Arial"/>
          <w:szCs w:val="24"/>
        </w:rPr>
        <w:t xml:space="preserve"> manutención</w:t>
      </w:r>
      <w:r w:rsidR="002E4FD6" w:rsidRPr="00363F4C">
        <w:rPr>
          <w:rFonts w:ascii="Arial" w:hAnsi="Arial" w:cs="Arial"/>
          <w:szCs w:val="24"/>
        </w:rPr>
        <w:t xml:space="preserve"> del estudiante</w:t>
      </w:r>
      <w:r w:rsidR="00E63517" w:rsidRPr="00363F4C">
        <w:rPr>
          <w:rFonts w:ascii="Arial" w:hAnsi="Arial" w:cs="Arial"/>
          <w:szCs w:val="24"/>
        </w:rPr>
        <w:t xml:space="preserve">. </w:t>
      </w:r>
    </w:p>
    <w:p w14:paraId="2DF6DB88" w14:textId="77777777" w:rsidR="00713202" w:rsidRDefault="00713202" w:rsidP="00E63517">
      <w:pPr>
        <w:jc w:val="both"/>
        <w:rPr>
          <w:rFonts w:ascii="Arial" w:hAnsi="Arial" w:cs="Arial"/>
          <w:szCs w:val="24"/>
        </w:rPr>
      </w:pPr>
    </w:p>
    <w:p w14:paraId="7EDA0A67" w14:textId="24F2CBCC" w:rsidR="00713202" w:rsidRDefault="00B20012" w:rsidP="00E6351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obtener la subvención</w:t>
      </w:r>
      <w:r w:rsidR="00E63517" w:rsidRPr="00363F4C">
        <w:rPr>
          <w:rFonts w:ascii="Arial" w:hAnsi="Arial" w:cs="Arial"/>
          <w:szCs w:val="24"/>
        </w:rPr>
        <w:t>, el solicitante prime</w:t>
      </w:r>
      <w:r w:rsidR="00713202">
        <w:rPr>
          <w:rFonts w:ascii="Arial" w:hAnsi="Arial" w:cs="Arial"/>
          <w:szCs w:val="24"/>
        </w:rPr>
        <w:t xml:space="preserve">ro </w:t>
      </w:r>
      <w:r w:rsidR="00AD2840">
        <w:rPr>
          <w:rFonts w:ascii="Arial" w:hAnsi="Arial" w:cs="Arial"/>
          <w:szCs w:val="24"/>
        </w:rPr>
        <w:t xml:space="preserve">debe </w:t>
      </w:r>
      <w:r w:rsidR="00713202">
        <w:rPr>
          <w:rFonts w:ascii="Arial" w:hAnsi="Arial" w:cs="Arial"/>
          <w:szCs w:val="24"/>
        </w:rPr>
        <w:t xml:space="preserve">ser admitido en la maestría. </w:t>
      </w:r>
      <w:r w:rsidR="00C025EC">
        <w:rPr>
          <w:rFonts w:ascii="Arial" w:hAnsi="Arial" w:cs="Arial"/>
          <w:szCs w:val="24"/>
        </w:rPr>
        <w:t>La solicitud de</w:t>
      </w:r>
      <w:r w:rsidR="00E63517" w:rsidRPr="00363F4C">
        <w:rPr>
          <w:rFonts w:ascii="Arial" w:hAnsi="Arial" w:cs="Arial"/>
          <w:szCs w:val="24"/>
        </w:rPr>
        <w:t xml:space="preserve"> la beca debe ser enviada junto con la solicitud de admisión al programa de estudios. </w:t>
      </w:r>
    </w:p>
    <w:p w14:paraId="357B5307" w14:textId="77777777" w:rsidR="00713202" w:rsidRDefault="00713202" w:rsidP="00E63517">
      <w:pPr>
        <w:jc w:val="both"/>
        <w:rPr>
          <w:rFonts w:ascii="Arial" w:hAnsi="Arial" w:cs="Arial"/>
          <w:szCs w:val="24"/>
        </w:rPr>
      </w:pPr>
    </w:p>
    <w:p w14:paraId="392550F3" w14:textId="0DCE1153" w:rsidR="00E63517" w:rsidRPr="00363F4C" w:rsidRDefault="00563F6E" w:rsidP="00E63517">
      <w:pPr>
        <w:jc w:val="both"/>
        <w:rPr>
          <w:rFonts w:ascii="Arial" w:hAnsi="Arial" w:cs="Arial"/>
          <w:szCs w:val="24"/>
        </w:rPr>
      </w:pPr>
      <w:r w:rsidRPr="00363F4C">
        <w:rPr>
          <w:rFonts w:ascii="Arial" w:hAnsi="Arial" w:cs="Arial"/>
          <w:szCs w:val="24"/>
        </w:rPr>
        <w:t xml:space="preserve">La maestría </w:t>
      </w:r>
      <w:r w:rsidR="00E63517" w:rsidRPr="00363F4C">
        <w:rPr>
          <w:rFonts w:ascii="Arial" w:hAnsi="Arial" w:cs="Arial"/>
          <w:szCs w:val="24"/>
        </w:rPr>
        <w:t>dura dos años y se imparte en inglés. No hay límite de edad para los solicitantes.</w:t>
      </w:r>
    </w:p>
    <w:p w14:paraId="679F51A4" w14:textId="77777777" w:rsidR="00E63517" w:rsidRPr="00363F4C" w:rsidRDefault="00E63517" w:rsidP="00E63517">
      <w:pPr>
        <w:jc w:val="both"/>
        <w:rPr>
          <w:rFonts w:ascii="Arial" w:hAnsi="Arial" w:cs="Arial"/>
          <w:szCs w:val="24"/>
        </w:rPr>
      </w:pPr>
    </w:p>
    <w:p w14:paraId="660BF8D6" w14:textId="6A679B9E" w:rsidR="00E63517" w:rsidRPr="00363F4C" w:rsidRDefault="00E63517" w:rsidP="00E63517">
      <w:pPr>
        <w:jc w:val="both"/>
        <w:rPr>
          <w:rFonts w:ascii="Arial" w:hAnsi="Arial" w:cs="Arial"/>
          <w:szCs w:val="24"/>
        </w:rPr>
      </w:pPr>
      <w:r w:rsidRPr="00363F4C">
        <w:rPr>
          <w:rFonts w:ascii="Arial" w:hAnsi="Arial" w:cs="Arial"/>
          <w:szCs w:val="24"/>
        </w:rPr>
        <w:t>Requisitos para apli</w:t>
      </w:r>
      <w:r w:rsidR="008D1D74" w:rsidRPr="00363F4C">
        <w:rPr>
          <w:rFonts w:ascii="Arial" w:hAnsi="Arial" w:cs="Arial"/>
          <w:szCs w:val="24"/>
        </w:rPr>
        <w:t>car a la Maestría en Artes:</w:t>
      </w:r>
      <w:r w:rsidRPr="00363F4C">
        <w:rPr>
          <w:rFonts w:ascii="Arial" w:hAnsi="Arial" w:cs="Arial"/>
          <w:szCs w:val="24"/>
        </w:rPr>
        <w:t xml:space="preserve"> Animación de Personajes y Realización </w:t>
      </w:r>
      <w:r w:rsidR="008D1D74" w:rsidRPr="00363F4C">
        <w:rPr>
          <w:rFonts w:ascii="Arial" w:hAnsi="Arial" w:cs="Arial"/>
          <w:szCs w:val="24"/>
        </w:rPr>
        <w:t>de Cine Animado</w:t>
      </w:r>
      <w:r w:rsidR="00E679B9" w:rsidRPr="00363F4C">
        <w:rPr>
          <w:rFonts w:ascii="Arial" w:hAnsi="Arial" w:cs="Arial"/>
          <w:szCs w:val="24"/>
        </w:rPr>
        <w:t xml:space="preserve"> de GOBELINS</w:t>
      </w:r>
      <w:r w:rsidRPr="00363F4C">
        <w:rPr>
          <w:rFonts w:ascii="Arial" w:hAnsi="Arial" w:cs="Arial"/>
          <w:szCs w:val="24"/>
        </w:rPr>
        <w:t>:</w:t>
      </w:r>
    </w:p>
    <w:p w14:paraId="74561809" w14:textId="77777777" w:rsidR="00E63517" w:rsidRPr="00363F4C" w:rsidRDefault="00E63517" w:rsidP="00E63517">
      <w:pPr>
        <w:jc w:val="both"/>
        <w:rPr>
          <w:rFonts w:ascii="Arial" w:hAnsi="Arial" w:cs="Arial"/>
          <w:szCs w:val="24"/>
        </w:rPr>
      </w:pPr>
    </w:p>
    <w:p w14:paraId="114FAAA8" w14:textId="77777777" w:rsidR="00E63517" w:rsidRPr="00363F4C" w:rsidRDefault="00E63517" w:rsidP="00E6351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63F4C">
        <w:rPr>
          <w:rFonts w:ascii="Arial" w:hAnsi="Arial" w:cs="Arial"/>
          <w:szCs w:val="24"/>
        </w:rPr>
        <w:t>Dominio de inglés.</w:t>
      </w:r>
    </w:p>
    <w:p w14:paraId="0069E206" w14:textId="75B3D557" w:rsidR="00E63517" w:rsidRPr="00363F4C" w:rsidRDefault="00460FEB" w:rsidP="00E6351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63F4C">
        <w:rPr>
          <w:rFonts w:ascii="Arial" w:hAnsi="Arial" w:cs="Arial"/>
          <w:szCs w:val="24"/>
        </w:rPr>
        <w:t>Estudios de licenciatura en a</w:t>
      </w:r>
      <w:r w:rsidR="00E63517" w:rsidRPr="00363F4C">
        <w:rPr>
          <w:rFonts w:ascii="Arial" w:hAnsi="Arial" w:cs="Arial"/>
          <w:szCs w:val="24"/>
        </w:rPr>
        <w:t>nimación o experiencia profesional en el campo.</w:t>
      </w:r>
    </w:p>
    <w:p w14:paraId="09C3199D" w14:textId="77777777" w:rsidR="00E63517" w:rsidRPr="00363F4C" w:rsidRDefault="00E63517" w:rsidP="00E6351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63F4C">
        <w:rPr>
          <w:rFonts w:ascii="Arial" w:hAnsi="Arial" w:cs="Arial"/>
          <w:szCs w:val="24"/>
        </w:rPr>
        <w:t>Excelente dominio de las técnicas de dibujo relacionadas con el campo de la animación (bocetos dinámicos y expresivos, perspectiva, originalidad gráfica).</w:t>
      </w:r>
    </w:p>
    <w:p w14:paraId="59B03EA3" w14:textId="77777777" w:rsidR="00E63517" w:rsidRPr="00363F4C" w:rsidRDefault="00E63517" w:rsidP="00E6351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63F4C">
        <w:rPr>
          <w:rFonts w:ascii="Arial" w:hAnsi="Arial" w:cs="Arial"/>
          <w:szCs w:val="24"/>
        </w:rPr>
        <w:t>Habilidades en animación 2D y animación 3D.</w:t>
      </w:r>
    </w:p>
    <w:p w14:paraId="6954FD0F" w14:textId="77777777" w:rsidR="00E63517" w:rsidRDefault="00E63517" w:rsidP="00E6351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63F4C">
        <w:rPr>
          <w:rFonts w:ascii="Arial" w:hAnsi="Arial" w:cs="Arial"/>
          <w:szCs w:val="24"/>
        </w:rPr>
        <w:t xml:space="preserve">Habilidades en al menos dos de los siguientes campos: diseño de fondo, color, </w:t>
      </w:r>
      <w:r w:rsidRPr="00363F4C">
        <w:rPr>
          <w:rFonts w:ascii="Arial" w:hAnsi="Arial" w:cs="Arial"/>
          <w:i/>
          <w:szCs w:val="24"/>
        </w:rPr>
        <w:t>storyboard</w:t>
      </w:r>
      <w:r w:rsidRPr="00363F4C">
        <w:rPr>
          <w:rFonts w:ascii="Arial" w:hAnsi="Arial" w:cs="Arial"/>
          <w:szCs w:val="24"/>
        </w:rPr>
        <w:t>, diseño de personajes.</w:t>
      </w:r>
    </w:p>
    <w:p w14:paraId="70E94768" w14:textId="77777777" w:rsidR="00363F4C" w:rsidRDefault="00363F4C" w:rsidP="00363F4C">
      <w:pPr>
        <w:jc w:val="both"/>
        <w:rPr>
          <w:rFonts w:ascii="Arial" w:hAnsi="Arial" w:cs="Arial"/>
          <w:szCs w:val="24"/>
        </w:rPr>
      </w:pPr>
    </w:p>
    <w:p w14:paraId="7B0D4068" w14:textId="77777777" w:rsidR="00363F4C" w:rsidRDefault="00363F4C" w:rsidP="00363F4C">
      <w:pPr>
        <w:jc w:val="both"/>
        <w:rPr>
          <w:rFonts w:ascii="Arial" w:hAnsi="Arial" w:cs="Arial"/>
          <w:szCs w:val="24"/>
        </w:rPr>
      </w:pPr>
    </w:p>
    <w:p w14:paraId="466CDAB4" w14:textId="77777777" w:rsidR="00363F4C" w:rsidRDefault="00363F4C" w:rsidP="00363F4C">
      <w:pPr>
        <w:jc w:val="both"/>
        <w:rPr>
          <w:rFonts w:ascii="Arial" w:hAnsi="Arial" w:cs="Arial"/>
          <w:szCs w:val="24"/>
        </w:rPr>
      </w:pPr>
    </w:p>
    <w:p w14:paraId="590F0E38" w14:textId="77777777" w:rsidR="00363F4C" w:rsidRDefault="00363F4C" w:rsidP="00363F4C">
      <w:pPr>
        <w:jc w:val="both"/>
        <w:rPr>
          <w:rFonts w:ascii="Arial" w:hAnsi="Arial" w:cs="Arial"/>
          <w:szCs w:val="24"/>
        </w:rPr>
      </w:pPr>
    </w:p>
    <w:p w14:paraId="31A16A96" w14:textId="77777777" w:rsidR="00363F4C" w:rsidRDefault="00363F4C" w:rsidP="00363F4C">
      <w:pPr>
        <w:jc w:val="both"/>
        <w:rPr>
          <w:rFonts w:ascii="Arial" w:hAnsi="Arial" w:cs="Arial"/>
          <w:szCs w:val="24"/>
        </w:rPr>
      </w:pPr>
    </w:p>
    <w:p w14:paraId="1882DA15" w14:textId="77777777" w:rsidR="00363F4C" w:rsidRDefault="00363F4C" w:rsidP="00363F4C">
      <w:pPr>
        <w:jc w:val="both"/>
        <w:rPr>
          <w:rFonts w:ascii="Arial" w:hAnsi="Arial" w:cs="Arial"/>
          <w:szCs w:val="24"/>
        </w:rPr>
      </w:pPr>
    </w:p>
    <w:p w14:paraId="6EF50615" w14:textId="77777777" w:rsidR="00363F4C" w:rsidRDefault="00363F4C" w:rsidP="00363F4C">
      <w:pPr>
        <w:jc w:val="both"/>
        <w:rPr>
          <w:rFonts w:ascii="Arial" w:hAnsi="Arial" w:cs="Arial"/>
          <w:szCs w:val="24"/>
        </w:rPr>
      </w:pPr>
    </w:p>
    <w:p w14:paraId="48F74525" w14:textId="77777777" w:rsidR="00363F4C" w:rsidRDefault="00363F4C" w:rsidP="00363F4C">
      <w:pPr>
        <w:jc w:val="both"/>
        <w:rPr>
          <w:rFonts w:ascii="Arial" w:hAnsi="Arial" w:cs="Arial"/>
          <w:szCs w:val="24"/>
        </w:rPr>
      </w:pPr>
    </w:p>
    <w:p w14:paraId="51247D79" w14:textId="77777777" w:rsidR="00363F4C" w:rsidRDefault="00363F4C" w:rsidP="00363F4C">
      <w:pPr>
        <w:jc w:val="both"/>
        <w:rPr>
          <w:rFonts w:ascii="Arial" w:hAnsi="Arial" w:cs="Arial"/>
          <w:szCs w:val="24"/>
        </w:rPr>
      </w:pPr>
    </w:p>
    <w:p w14:paraId="7FEE6D69" w14:textId="77777777" w:rsidR="00363F4C" w:rsidRDefault="00363F4C" w:rsidP="00363F4C">
      <w:pPr>
        <w:jc w:val="both"/>
        <w:rPr>
          <w:rFonts w:ascii="Arial" w:hAnsi="Arial" w:cs="Arial"/>
          <w:szCs w:val="24"/>
        </w:rPr>
      </w:pPr>
    </w:p>
    <w:p w14:paraId="764A7901" w14:textId="77777777" w:rsidR="008E58ED" w:rsidRDefault="008E58ED" w:rsidP="008E58ED">
      <w:pPr>
        <w:pStyle w:val="Prrafodelista"/>
        <w:jc w:val="both"/>
        <w:rPr>
          <w:rFonts w:ascii="Arial" w:hAnsi="Arial" w:cs="Arial"/>
          <w:szCs w:val="24"/>
        </w:rPr>
      </w:pPr>
    </w:p>
    <w:p w14:paraId="4182C0C8" w14:textId="77777777" w:rsidR="00312478" w:rsidRPr="00F41E2C" w:rsidRDefault="00312478" w:rsidP="00F41E2C">
      <w:pPr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14:paraId="76548345" w14:textId="0BE40814" w:rsidR="00E63517" w:rsidRPr="00363F4C" w:rsidRDefault="00E63517" w:rsidP="00E6351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63F4C">
        <w:rPr>
          <w:rFonts w:ascii="Arial" w:hAnsi="Arial" w:cs="Arial"/>
          <w:szCs w:val="24"/>
        </w:rPr>
        <w:t xml:space="preserve">Conocimiento de herramientas de animación tradicionales y </w:t>
      </w:r>
      <w:r w:rsidRPr="00363F4C">
        <w:rPr>
          <w:rFonts w:ascii="Arial" w:hAnsi="Arial" w:cs="Arial"/>
          <w:i/>
          <w:szCs w:val="24"/>
        </w:rPr>
        <w:t>software</w:t>
      </w:r>
      <w:r w:rsidRPr="00363F4C">
        <w:rPr>
          <w:rFonts w:ascii="Arial" w:hAnsi="Arial" w:cs="Arial"/>
          <w:szCs w:val="24"/>
        </w:rPr>
        <w:t xml:space="preserve"> </w:t>
      </w:r>
      <w:r w:rsidR="00312478">
        <w:rPr>
          <w:rFonts w:ascii="Arial" w:hAnsi="Arial" w:cs="Arial"/>
          <w:szCs w:val="24"/>
        </w:rPr>
        <w:t>como Photoshop, Premiere, Flash y</w:t>
      </w:r>
      <w:r w:rsidRPr="00363F4C">
        <w:rPr>
          <w:rFonts w:ascii="Arial" w:hAnsi="Arial" w:cs="Arial"/>
          <w:szCs w:val="24"/>
        </w:rPr>
        <w:t xml:space="preserve"> TV Paint.</w:t>
      </w:r>
    </w:p>
    <w:p w14:paraId="6BB71E8A" w14:textId="233CE641" w:rsidR="00E63517" w:rsidRPr="00363F4C" w:rsidRDefault="00E63517" w:rsidP="00E6351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63F4C">
        <w:rPr>
          <w:rFonts w:ascii="Arial" w:hAnsi="Arial" w:cs="Arial"/>
          <w:szCs w:val="24"/>
        </w:rPr>
        <w:t>Conocimiento de composición con After Effects y de animación con Maya.</w:t>
      </w:r>
    </w:p>
    <w:p w14:paraId="6B1B8C17" w14:textId="77777777" w:rsidR="00E63517" w:rsidRPr="00363F4C" w:rsidRDefault="00E63517" w:rsidP="00E63517">
      <w:pPr>
        <w:jc w:val="both"/>
        <w:rPr>
          <w:rFonts w:ascii="Arial" w:hAnsi="Arial" w:cs="Arial"/>
          <w:szCs w:val="24"/>
        </w:rPr>
      </w:pPr>
    </w:p>
    <w:p w14:paraId="1ADA4738" w14:textId="5645401C" w:rsidR="00E63517" w:rsidRPr="00363F4C" w:rsidRDefault="00FE2708" w:rsidP="00E63517">
      <w:pPr>
        <w:jc w:val="both"/>
        <w:rPr>
          <w:rFonts w:ascii="Arial" w:hAnsi="Arial" w:cs="Arial"/>
          <w:szCs w:val="24"/>
        </w:rPr>
      </w:pPr>
      <w:r w:rsidRPr="00363F4C">
        <w:rPr>
          <w:rFonts w:ascii="Arial" w:hAnsi="Arial" w:cs="Arial"/>
          <w:b/>
          <w:szCs w:val="24"/>
        </w:rPr>
        <w:t xml:space="preserve">La fecha límite </w:t>
      </w:r>
      <w:r w:rsidR="00E63517" w:rsidRPr="00363F4C">
        <w:rPr>
          <w:rFonts w:ascii="Arial" w:hAnsi="Arial" w:cs="Arial"/>
          <w:b/>
          <w:szCs w:val="24"/>
        </w:rPr>
        <w:t>para recibir solicitudes de admisión es el 6 de abril de 2018</w:t>
      </w:r>
      <w:r w:rsidR="00E63517" w:rsidRPr="00363F4C">
        <w:rPr>
          <w:rFonts w:ascii="Arial" w:hAnsi="Arial" w:cs="Arial"/>
          <w:szCs w:val="24"/>
        </w:rPr>
        <w:t>. Conoce las bases completa</w:t>
      </w:r>
      <w:r w:rsidR="00E679B9" w:rsidRPr="00363F4C">
        <w:rPr>
          <w:rFonts w:ascii="Arial" w:hAnsi="Arial" w:cs="Arial"/>
          <w:szCs w:val="24"/>
        </w:rPr>
        <w:t>s</w:t>
      </w:r>
      <w:r w:rsidR="00E63517" w:rsidRPr="00363F4C">
        <w:rPr>
          <w:rFonts w:ascii="Arial" w:hAnsi="Arial" w:cs="Arial"/>
          <w:szCs w:val="24"/>
        </w:rPr>
        <w:t xml:space="preserve"> </w:t>
      </w:r>
      <w:hyperlink r:id="rId8" w:history="1">
        <w:r w:rsidR="00E63517" w:rsidRPr="00363F4C">
          <w:rPr>
            <w:rStyle w:val="Hipervnculo"/>
            <w:rFonts w:ascii="Arial" w:hAnsi="Arial" w:cs="Arial"/>
            <w:szCs w:val="24"/>
          </w:rPr>
          <w:t>AQUÍ</w:t>
        </w:r>
      </w:hyperlink>
      <w:r w:rsidR="00E63517" w:rsidRPr="00363F4C">
        <w:rPr>
          <w:rFonts w:ascii="Arial" w:hAnsi="Arial" w:cs="Arial"/>
          <w:szCs w:val="24"/>
        </w:rPr>
        <w:t>.</w:t>
      </w:r>
    </w:p>
    <w:p w14:paraId="42EAE25F" w14:textId="77777777" w:rsidR="00E63517" w:rsidRPr="00363F4C" w:rsidRDefault="00E63517" w:rsidP="00E63517">
      <w:pPr>
        <w:jc w:val="both"/>
        <w:rPr>
          <w:rFonts w:ascii="Arial" w:hAnsi="Arial" w:cs="Arial"/>
          <w:szCs w:val="24"/>
        </w:rPr>
      </w:pPr>
    </w:p>
    <w:p w14:paraId="10ECF3A0" w14:textId="221114F9" w:rsidR="00A2208F" w:rsidRPr="008E58ED" w:rsidRDefault="00E63517" w:rsidP="008E58ED">
      <w:pPr>
        <w:jc w:val="both"/>
        <w:rPr>
          <w:rFonts w:ascii="Arial" w:hAnsi="Arial" w:cs="Arial"/>
          <w:szCs w:val="24"/>
        </w:rPr>
      </w:pPr>
      <w:r w:rsidRPr="00363F4C">
        <w:rPr>
          <w:rFonts w:ascii="Arial" w:hAnsi="Arial" w:cs="Arial"/>
          <w:szCs w:val="24"/>
        </w:rPr>
        <w:t>Para más información,</w:t>
      </w:r>
      <w:r w:rsidR="0008683C" w:rsidRPr="00363F4C">
        <w:rPr>
          <w:rFonts w:ascii="Arial" w:hAnsi="Arial" w:cs="Arial"/>
          <w:szCs w:val="24"/>
        </w:rPr>
        <w:t xml:space="preserve"> contacta</w:t>
      </w:r>
      <w:r w:rsidR="002D2CDA" w:rsidRPr="00363F4C">
        <w:rPr>
          <w:rFonts w:ascii="Arial" w:hAnsi="Arial" w:cs="Arial"/>
          <w:szCs w:val="24"/>
        </w:rPr>
        <w:t>r</w:t>
      </w:r>
      <w:r w:rsidR="0008683C" w:rsidRPr="00363F4C">
        <w:rPr>
          <w:rFonts w:ascii="Arial" w:hAnsi="Arial" w:cs="Arial"/>
          <w:szCs w:val="24"/>
        </w:rPr>
        <w:t xml:space="preserve"> a Cécile Blondel, jefa</w:t>
      </w:r>
      <w:r w:rsidRPr="00363F4C">
        <w:rPr>
          <w:rFonts w:ascii="Arial" w:hAnsi="Arial" w:cs="Arial"/>
          <w:szCs w:val="24"/>
        </w:rPr>
        <w:t xml:space="preserve"> de Relaciones Internacionales de GOBELINS: cblondel@gobelins.fr</w:t>
      </w:r>
    </w:p>
    <w:p w14:paraId="6D4AEC48" w14:textId="77777777" w:rsidR="00A2208F" w:rsidRDefault="00A2208F" w:rsidP="00283393">
      <w:pPr>
        <w:rPr>
          <w:rFonts w:ascii="Arial" w:hAnsi="Arial" w:cs="Arial"/>
          <w:sz w:val="22"/>
          <w:szCs w:val="22"/>
        </w:rPr>
      </w:pPr>
    </w:p>
    <w:p w14:paraId="4616AF32" w14:textId="77777777" w:rsidR="00312478" w:rsidRDefault="00312478" w:rsidP="00563F6E">
      <w:pPr>
        <w:jc w:val="both"/>
        <w:rPr>
          <w:rFonts w:ascii="Arial" w:hAnsi="Arial" w:cs="Arial"/>
          <w:sz w:val="22"/>
          <w:szCs w:val="22"/>
        </w:rPr>
      </w:pPr>
    </w:p>
    <w:p w14:paraId="29636F56" w14:textId="77777777" w:rsid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</w:p>
    <w:p w14:paraId="66B2FE65" w14:textId="77777777" w:rsidR="00E8208A" w:rsidRDefault="00E8208A" w:rsidP="00E8208A">
      <w:pPr>
        <w:jc w:val="center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###</w:t>
      </w:r>
    </w:p>
    <w:p w14:paraId="7BD665D1" w14:textId="77777777" w:rsidR="009555F2" w:rsidRPr="00326AAB" w:rsidRDefault="009555F2" w:rsidP="00E8208A">
      <w:pPr>
        <w:jc w:val="center"/>
        <w:rPr>
          <w:rFonts w:ascii="Arial" w:hAnsi="Arial" w:cs="Arial"/>
          <w:sz w:val="22"/>
          <w:szCs w:val="22"/>
        </w:rPr>
      </w:pPr>
    </w:p>
    <w:p w14:paraId="6B0D102A" w14:textId="6EC3D574" w:rsidR="00E8208A" w:rsidRPr="00326AAB" w:rsidRDefault="00636161" w:rsidP="00E8208A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C95B7" wp14:editId="0491F72B">
                <wp:simplePos x="0" y="0"/>
                <wp:positionH relativeFrom="column">
                  <wp:posOffset>2973070</wp:posOffset>
                </wp:positionH>
                <wp:positionV relativeFrom="paragraph">
                  <wp:posOffset>33020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33B26" w14:textId="77777777" w:rsidR="00E8208A" w:rsidRPr="00C251DB" w:rsidRDefault="00E8208A" w:rsidP="00E8208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251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Contacto de prensa:</w:t>
                            </w:r>
                          </w:p>
                          <w:p w14:paraId="22110211" w14:textId="77777777" w:rsidR="00E8208A" w:rsidRPr="004D47A2" w:rsidRDefault="00E8208A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D47A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Margarita Fink</w:t>
                            </w:r>
                          </w:p>
                          <w:p w14:paraId="018907D1" w14:textId="77777777" w:rsidR="00E8208A" w:rsidRPr="004D47A2" w:rsidRDefault="001047C1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hyperlink r:id="rId9" w:history="1">
                              <w:r w:rsidR="00E8208A" w:rsidRPr="004D47A2">
                                <w:rPr>
                                  <w:rStyle w:val="Hipervnculo"/>
                                  <w:rFonts w:ascii="Arial" w:hAnsi="Arial" w:cs="Arial"/>
                                  <w:sz w:val="22"/>
                                  <w:szCs w:val="22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E8208A" w:rsidRPr="004D47A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14:paraId="00FD94E7" w14:textId="77777777" w:rsidR="00E8208A" w:rsidRPr="00C251DB" w:rsidRDefault="00E8208A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51D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Cel.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C95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4.1pt;margin-top:2.6pt;width:216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w+sAIAALkFAAAOAAAAZHJzL2Uyb0RvYy54bWysVNlu3CAUfa/Uf0C8O17CLLbiiZLxuKqU&#10;LlLSD2BsPEa1wQVm7DTqv/eCZ01eqrY8IJbLucs53JvboW3QjinNpUhxeBVgxEQhSy42Kf72lHtz&#10;jLShoqSNFCzFz0zj28X7dzd9l7BI1rIpmUIAInTSdymujekS39dFzVqqr2THBFxWUrXUwFZt/FLR&#10;HtDbxo+CYOr3UpWdkgXTGk6z8RIvHH5VscJ8qSrNDGpSDLEZNys3r+3sL25oslG0q3mxD4P+RRQt&#10;5QKcHqEyaijaKv4GquWFklpW5qqQrS+rihfM5QDZhMGrbB5r2jGXCxRHd8cy6f8HW3zefVWIlym+&#10;xkjQFih6YoNB93JAM1udvtMJGD12YGYGOAaWXaa6e5DFd42EXNZUbNidUrKvGS0hutC+9M+ejjja&#10;gqz7T7IEN3RrpAMaKtXa0kExEKADS89HZmwoBRxGMzK9nk0wKuAuDgkJHHU+TQ6vO6XNByZbZBcp&#10;VsC8Q6e7B21sNDQ5mFhnQua8aRz7jbg4AMPxBHzDU3tno3BkvsRBvJqv5sQj0XTlkSDLvLt8Sbxp&#10;Hs4m2XW2XGbhL+s3JEnNy5IJ6+YgrJD8GXF7iY+SOEpLy4aXFs6GpNVmvWwU2lEQdu6GqzncnMz8&#10;yzBcESCXVymFEQnuo9jLp/OZR3Iy8eJZMPeCML6PpwGJSZZfpvTABfv3lFAPTE6iySimU9Cvcgvc&#10;eJsbTVpuoHU0vE3x/GhEEyvBlSgdtYbyZlyflcKGfyoF0H0g2gnWanRUqxnWA6BYFa9l+QzSVRKU&#10;BfqEfgeLWqqfGPXQO1Ksf2ypYhg1HwXI3wkUms35Rp1v1ucbKgqASrHBaFwuzdigtp3imxo8jR9O&#10;yDv4MhV3aj5Ftf9o0B9cUvteZhvQ+d5ZnTru4jcAAAD//wMAUEsDBBQABgAIAAAAIQCYbfcc3QAA&#10;AAkBAAAPAAAAZHJzL2Rvd25yZXYueG1sTI/LTsMwEEX3SPyDNUjsqE3UNmmIU6EiPoCCxNaJ3TjC&#10;Hkex86Bfz7CC1Wh0j+6cqY6rd2w2Y+wDSnjcCGAG26B77CR8vL8+FMBiUqiVC2gkfJsIx/r2plKl&#10;Dgu+mfmcOkYlGEslwaY0lJzH1hqv4iYMBim7hNGrROvYcT2qhcq945kQe+5Vj3TBqsGcrGm/zpOX&#10;0F6nl+LUN/NyzT/zZrVud0En5f3d+vwELJk1/cHwq0/qUJNTEybUkTkJ232RESphR4PygxA5sIbA&#10;7SEDXlf8/wf1DwAAAP//AwBQSwECLQAUAAYACAAAACEAtoM4kv4AAADhAQAAEwAAAAAAAAAAAAAA&#10;AAAAAAAAW0NvbnRlbnRfVHlwZXNdLnhtbFBLAQItABQABgAIAAAAIQA4/SH/1gAAAJQBAAALAAAA&#10;AAAAAAAAAAAAAC8BAABfcmVscy8ucmVsc1BLAQItABQABgAIAAAAIQAlpFw+sAIAALkFAAAOAAAA&#10;AAAAAAAAAAAAAC4CAABkcnMvZTJvRG9jLnhtbFBLAQItABQABgAIAAAAIQCYbfcc3QAAAAkBAAAP&#10;AAAAAAAAAAAAAAAAAAoFAABkcnMvZG93bnJldi54bWxQSwUGAAAAAAQABADzAAAAFAYAAAAA&#10;" filled="f" stroked="f">
                <v:textbox inset=",7.2pt,,7.2pt">
                  <w:txbxContent>
                    <w:p w14:paraId="66533B26" w14:textId="77777777" w:rsidR="00E8208A" w:rsidRPr="00C251DB" w:rsidRDefault="00E8208A" w:rsidP="00E8208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251D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Contacto de prensa:</w:t>
                      </w:r>
                    </w:p>
                    <w:p w14:paraId="22110211" w14:textId="77777777" w:rsidR="00E8208A" w:rsidRPr="004D47A2" w:rsidRDefault="00E8208A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4D47A2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Margarita Fink</w:t>
                      </w:r>
                    </w:p>
                    <w:p w14:paraId="018907D1" w14:textId="77777777" w:rsidR="00E8208A" w:rsidRPr="004D47A2" w:rsidRDefault="00541A86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hyperlink r:id="rId10" w:history="1">
                        <w:r w:rsidR="00E8208A" w:rsidRPr="004D47A2">
                          <w:rPr>
                            <w:rStyle w:val="Hipervnculo"/>
                            <w:rFonts w:ascii="Arial" w:hAnsi="Arial" w:cs="Arial"/>
                            <w:sz w:val="22"/>
                            <w:szCs w:val="22"/>
                            <w:lang w:val="es-MX"/>
                          </w:rPr>
                          <w:t>margarita.fink@moreliafilmfest.com</w:t>
                        </w:r>
                      </w:hyperlink>
                      <w:r w:rsidR="00E8208A" w:rsidRPr="004D47A2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  <w:p w14:paraId="00FD94E7" w14:textId="77777777" w:rsidR="00E8208A" w:rsidRPr="00C251DB" w:rsidRDefault="00E8208A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51D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Cel.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F32043B" w14:textId="77777777" w:rsidR="00E8208A" w:rsidRPr="00326AAB" w:rsidRDefault="00E8208A" w:rsidP="00E8208A">
      <w:pPr>
        <w:rPr>
          <w:rFonts w:ascii="Arial" w:hAnsi="Arial" w:cs="Arial"/>
          <w:b/>
          <w:sz w:val="22"/>
          <w:szCs w:val="22"/>
        </w:rPr>
      </w:pPr>
      <w:r w:rsidRPr="00326AAB">
        <w:rPr>
          <w:rFonts w:ascii="Arial" w:hAnsi="Arial" w:cs="Arial"/>
          <w:b/>
          <w:sz w:val="22"/>
          <w:szCs w:val="22"/>
        </w:rPr>
        <w:t xml:space="preserve">Para más información: </w:t>
      </w:r>
    </w:p>
    <w:p w14:paraId="6CD937B4" w14:textId="77777777" w:rsidR="00E8208A" w:rsidRPr="00326AAB" w:rsidRDefault="001047C1" w:rsidP="00E8208A">
      <w:pPr>
        <w:rPr>
          <w:rFonts w:ascii="Arial" w:hAnsi="Arial" w:cs="Arial"/>
          <w:sz w:val="22"/>
          <w:szCs w:val="22"/>
        </w:rPr>
      </w:pPr>
      <w:hyperlink r:id="rId11" w:history="1">
        <w:r w:rsidR="00E8208A" w:rsidRPr="00326AAB">
          <w:rPr>
            <w:rStyle w:val="Hipervnculo"/>
            <w:rFonts w:ascii="Arial" w:hAnsi="Arial" w:cs="Arial"/>
            <w:sz w:val="22"/>
            <w:szCs w:val="22"/>
          </w:rPr>
          <w:t>www.moreliafilmfest.com</w:t>
        </w:r>
      </w:hyperlink>
    </w:p>
    <w:p w14:paraId="643AE05C" w14:textId="77777777" w:rsidR="00E8208A" w:rsidRPr="00326AAB" w:rsidRDefault="00E8208A" w:rsidP="00E8208A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Facebook: moreliafilmfest    </w:t>
      </w:r>
    </w:p>
    <w:p w14:paraId="35DA019C" w14:textId="72C99458" w:rsidR="00E8208A" w:rsidRPr="00E8208A" w:rsidRDefault="006749B4" w:rsidP="006749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Twitter: @FICM</w:t>
      </w:r>
    </w:p>
    <w:sectPr w:rsidR="00E8208A" w:rsidRPr="00E8208A" w:rsidSect="00287428">
      <w:headerReference w:type="default" r:id="rId12"/>
      <w:footerReference w:type="even" r:id="rId13"/>
      <w:footerReference w:type="default" r:id="rId14"/>
      <w:pgSz w:w="11900" w:h="16840"/>
      <w:pgMar w:top="284" w:right="1701" w:bottom="993" w:left="1701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3D296" w14:textId="77777777" w:rsidR="001047C1" w:rsidRDefault="001047C1">
      <w:r>
        <w:separator/>
      </w:r>
    </w:p>
  </w:endnote>
  <w:endnote w:type="continuationSeparator" w:id="0">
    <w:p w14:paraId="76B26FD6" w14:textId="77777777" w:rsidR="001047C1" w:rsidRDefault="0010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1EDAD" w14:textId="77777777" w:rsidR="00D4108A" w:rsidRDefault="00D4108A" w:rsidP="002874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A1B9C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4937DA84" w14:textId="77777777" w:rsidR="00D4108A" w:rsidRDefault="00D4108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D939B" w14:textId="77777777" w:rsidR="00D4108A" w:rsidRPr="001977B9" w:rsidRDefault="00D4108A" w:rsidP="00287428">
    <w:pPr>
      <w:pStyle w:val="Piedepgina"/>
      <w:framePr w:wrap="around" w:vAnchor="text" w:hAnchor="margin" w:xAlign="center" w:y="1"/>
      <w:rPr>
        <w:rStyle w:val="Nmerodepgina"/>
        <w:rFonts w:ascii="Garamond" w:hAnsi="Garamond"/>
        <w:sz w:val="22"/>
        <w:szCs w:val="22"/>
      </w:rPr>
    </w:pPr>
    <w:r w:rsidRPr="001977B9">
      <w:rPr>
        <w:rStyle w:val="Nmerodepgina"/>
        <w:rFonts w:ascii="Garamond" w:hAnsi="Garamond"/>
        <w:sz w:val="22"/>
        <w:szCs w:val="22"/>
      </w:rPr>
      <w:fldChar w:fldCharType="begin"/>
    </w:r>
    <w:r w:rsidR="002A1B9C">
      <w:rPr>
        <w:rStyle w:val="Nmerodepgina"/>
        <w:rFonts w:ascii="Garamond" w:hAnsi="Garamond"/>
        <w:sz w:val="22"/>
        <w:szCs w:val="22"/>
      </w:rPr>
      <w:instrText>PAGE</w:instrText>
    </w:r>
    <w:r w:rsidRPr="001977B9">
      <w:rPr>
        <w:rStyle w:val="Nmerodepgina"/>
        <w:rFonts w:ascii="Garamond" w:hAnsi="Garamond"/>
        <w:sz w:val="22"/>
        <w:szCs w:val="22"/>
      </w:rPr>
      <w:instrText xml:space="preserve">  </w:instrText>
    </w:r>
    <w:r w:rsidRPr="001977B9">
      <w:rPr>
        <w:rStyle w:val="Nmerodepgina"/>
        <w:rFonts w:ascii="Garamond" w:hAnsi="Garamond"/>
        <w:sz w:val="22"/>
        <w:szCs w:val="22"/>
      </w:rPr>
      <w:fldChar w:fldCharType="separate"/>
    </w:r>
    <w:r w:rsidR="00F41E2C">
      <w:rPr>
        <w:rStyle w:val="Nmerodepgina"/>
        <w:rFonts w:ascii="Garamond" w:hAnsi="Garamond"/>
        <w:noProof/>
        <w:sz w:val="22"/>
        <w:szCs w:val="22"/>
      </w:rPr>
      <w:t>1</w:t>
    </w:r>
    <w:r w:rsidRPr="001977B9">
      <w:rPr>
        <w:rStyle w:val="Nmerodepgina"/>
        <w:rFonts w:ascii="Garamond" w:hAnsi="Garamond"/>
        <w:sz w:val="22"/>
        <w:szCs w:val="22"/>
      </w:rPr>
      <w:fldChar w:fldCharType="end"/>
    </w:r>
  </w:p>
  <w:p w14:paraId="25847C0C" w14:textId="77777777" w:rsidR="00D4108A" w:rsidRDefault="00D4108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4F564" w14:textId="77777777" w:rsidR="001047C1" w:rsidRDefault="001047C1">
      <w:r>
        <w:separator/>
      </w:r>
    </w:p>
  </w:footnote>
  <w:footnote w:type="continuationSeparator" w:id="0">
    <w:p w14:paraId="3BF0C929" w14:textId="77777777" w:rsidR="001047C1" w:rsidRDefault="001047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3429E" w14:textId="5C15AD18" w:rsidR="00D4108A" w:rsidRDefault="00636161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7728" behindDoc="0" locked="0" layoutInCell="1" allowOverlap="1" wp14:anchorId="01DF15C8" wp14:editId="5F8DC043">
          <wp:simplePos x="0" y="0"/>
          <wp:positionH relativeFrom="column">
            <wp:posOffset>0</wp:posOffset>
          </wp:positionH>
          <wp:positionV relativeFrom="paragraph">
            <wp:posOffset>-179070</wp:posOffset>
          </wp:positionV>
          <wp:extent cx="873760" cy="2133600"/>
          <wp:effectExtent l="0" t="0" r="0" b="0"/>
          <wp:wrapSquare wrapText="bothSides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213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594587"/>
    <w:multiLevelType w:val="hybridMultilevel"/>
    <w:tmpl w:val="CFAC91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75732"/>
    <w:multiLevelType w:val="hybridMultilevel"/>
    <w:tmpl w:val="A6686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92C21"/>
    <w:multiLevelType w:val="hybridMultilevel"/>
    <w:tmpl w:val="3BB0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C2E59"/>
    <w:multiLevelType w:val="hybridMultilevel"/>
    <w:tmpl w:val="B560C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30ED4"/>
    <w:multiLevelType w:val="hybridMultilevel"/>
    <w:tmpl w:val="3370B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B8"/>
    <w:rsid w:val="00042295"/>
    <w:rsid w:val="00060CE5"/>
    <w:rsid w:val="0008683C"/>
    <w:rsid w:val="00086EDD"/>
    <w:rsid w:val="00094B45"/>
    <w:rsid w:val="000C4C97"/>
    <w:rsid w:val="000D36A2"/>
    <w:rsid w:val="000E1CFA"/>
    <w:rsid w:val="001047C1"/>
    <w:rsid w:val="00122877"/>
    <w:rsid w:val="00140935"/>
    <w:rsid w:val="00162348"/>
    <w:rsid w:val="001A030D"/>
    <w:rsid w:val="001B2447"/>
    <w:rsid w:val="001C7B96"/>
    <w:rsid w:val="00203ACD"/>
    <w:rsid w:val="002100D3"/>
    <w:rsid w:val="00217F6E"/>
    <w:rsid w:val="002203DA"/>
    <w:rsid w:val="00223DCA"/>
    <w:rsid w:val="002372AE"/>
    <w:rsid w:val="00283393"/>
    <w:rsid w:val="00287428"/>
    <w:rsid w:val="002A1B9C"/>
    <w:rsid w:val="002A2492"/>
    <w:rsid w:val="002C2D4B"/>
    <w:rsid w:val="002D2CDA"/>
    <w:rsid w:val="002E4FD6"/>
    <w:rsid w:val="002F49C2"/>
    <w:rsid w:val="00312478"/>
    <w:rsid w:val="00363F4C"/>
    <w:rsid w:val="003A732E"/>
    <w:rsid w:val="003B125D"/>
    <w:rsid w:val="003F55FC"/>
    <w:rsid w:val="003F6CFC"/>
    <w:rsid w:val="00400C1D"/>
    <w:rsid w:val="00453E5E"/>
    <w:rsid w:val="00460FEB"/>
    <w:rsid w:val="00476724"/>
    <w:rsid w:val="00495C00"/>
    <w:rsid w:val="004C3D04"/>
    <w:rsid w:val="004E61EC"/>
    <w:rsid w:val="00517C48"/>
    <w:rsid w:val="00527F97"/>
    <w:rsid w:val="00530412"/>
    <w:rsid w:val="00535F12"/>
    <w:rsid w:val="00541A86"/>
    <w:rsid w:val="00542092"/>
    <w:rsid w:val="0055185D"/>
    <w:rsid w:val="00555487"/>
    <w:rsid w:val="00555AFB"/>
    <w:rsid w:val="00563F6E"/>
    <w:rsid w:val="00581E62"/>
    <w:rsid w:val="00604E11"/>
    <w:rsid w:val="00626E4A"/>
    <w:rsid w:val="00636161"/>
    <w:rsid w:val="00657C96"/>
    <w:rsid w:val="00657E68"/>
    <w:rsid w:val="006749B4"/>
    <w:rsid w:val="00694C3E"/>
    <w:rsid w:val="006B142E"/>
    <w:rsid w:val="006B2014"/>
    <w:rsid w:val="006D256C"/>
    <w:rsid w:val="00713202"/>
    <w:rsid w:val="0072093F"/>
    <w:rsid w:val="00725177"/>
    <w:rsid w:val="007357F8"/>
    <w:rsid w:val="007905A5"/>
    <w:rsid w:val="007C0C1A"/>
    <w:rsid w:val="007C266A"/>
    <w:rsid w:val="007D5F29"/>
    <w:rsid w:val="008708C4"/>
    <w:rsid w:val="008A34E8"/>
    <w:rsid w:val="008D1D74"/>
    <w:rsid w:val="008E130F"/>
    <w:rsid w:val="008E58ED"/>
    <w:rsid w:val="008F1E0A"/>
    <w:rsid w:val="00903574"/>
    <w:rsid w:val="009122B4"/>
    <w:rsid w:val="009159F5"/>
    <w:rsid w:val="009170A2"/>
    <w:rsid w:val="0093137C"/>
    <w:rsid w:val="009555F2"/>
    <w:rsid w:val="00965E1C"/>
    <w:rsid w:val="009B255B"/>
    <w:rsid w:val="009D3A5C"/>
    <w:rsid w:val="009D5B01"/>
    <w:rsid w:val="009E02D8"/>
    <w:rsid w:val="00A0344D"/>
    <w:rsid w:val="00A2208F"/>
    <w:rsid w:val="00AD2840"/>
    <w:rsid w:val="00AE4BF2"/>
    <w:rsid w:val="00AF1BDD"/>
    <w:rsid w:val="00AF234F"/>
    <w:rsid w:val="00B0129F"/>
    <w:rsid w:val="00B20012"/>
    <w:rsid w:val="00B22CFE"/>
    <w:rsid w:val="00B26851"/>
    <w:rsid w:val="00B5674F"/>
    <w:rsid w:val="00B631F4"/>
    <w:rsid w:val="00BC78DE"/>
    <w:rsid w:val="00C025EC"/>
    <w:rsid w:val="00C30681"/>
    <w:rsid w:val="00C30AA5"/>
    <w:rsid w:val="00C505F8"/>
    <w:rsid w:val="00C5108C"/>
    <w:rsid w:val="00C74A78"/>
    <w:rsid w:val="00C76680"/>
    <w:rsid w:val="00C934D3"/>
    <w:rsid w:val="00C96D1D"/>
    <w:rsid w:val="00CB473F"/>
    <w:rsid w:val="00CC3323"/>
    <w:rsid w:val="00CC63E7"/>
    <w:rsid w:val="00D019FD"/>
    <w:rsid w:val="00D13BEA"/>
    <w:rsid w:val="00D20F63"/>
    <w:rsid w:val="00D4108A"/>
    <w:rsid w:val="00D70940"/>
    <w:rsid w:val="00D7297C"/>
    <w:rsid w:val="00D74E5F"/>
    <w:rsid w:val="00D843CB"/>
    <w:rsid w:val="00D90C37"/>
    <w:rsid w:val="00D973BD"/>
    <w:rsid w:val="00DA1DB1"/>
    <w:rsid w:val="00DB1ED5"/>
    <w:rsid w:val="00DF485C"/>
    <w:rsid w:val="00DF7BA0"/>
    <w:rsid w:val="00E21835"/>
    <w:rsid w:val="00E25E67"/>
    <w:rsid w:val="00E47466"/>
    <w:rsid w:val="00E617D4"/>
    <w:rsid w:val="00E63517"/>
    <w:rsid w:val="00E679B9"/>
    <w:rsid w:val="00E8208A"/>
    <w:rsid w:val="00E82CD0"/>
    <w:rsid w:val="00EA7893"/>
    <w:rsid w:val="00EB60C4"/>
    <w:rsid w:val="00EF79E2"/>
    <w:rsid w:val="00F11150"/>
    <w:rsid w:val="00F31AF1"/>
    <w:rsid w:val="00F33310"/>
    <w:rsid w:val="00F34318"/>
    <w:rsid w:val="00F400B8"/>
    <w:rsid w:val="00F41E2C"/>
    <w:rsid w:val="00F5033B"/>
    <w:rsid w:val="00F5260D"/>
    <w:rsid w:val="00F60DEF"/>
    <w:rsid w:val="00F61B98"/>
    <w:rsid w:val="00F73E80"/>
    <w:rsid w:val="00F7675D"/>
    <w:rsid w:val="00FA2C20"/>
    <w:rsid w:val="00FB73A5"/>
    <w:rsid w:val="00FE2708"/>
    <w:rsid w:val="00FF1A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4923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0B8"/>
    <w:rPr>
      <w:rFonts w:ascii="Times" w:eastAsia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EncabezadoCar">
    <w:name w:val="Encabezado Car"/>
    <w:link w:val="Encabezado"/>
    <w:rsid w:val="00F400B8"/>
    <w:rPr>
      <w:lang w:val="es-ES_tradnl"/>
    </w:rPr>
  </w:style>
  <w:style w:type="paragraph" w:styleId="Piedepgina">
    <w:name w:val="footer"/>
    <w:basedOn w:val="Normal"/>
    <w:link w:val="Piedepgina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PiedepginaCar">
    <w:name w:val="Pie de página Car"/>
    <w:link w:val="Piedepgina"/>
    <w:rsid w:val="00F400B8"/>
    <w:rPr>
      <w:lang w:val="es-ES_tradnl"/>
    </w:rPr>
  </w:style>
  <w:style w:type="character" w:styleId="Hipervnculo">
    <w:name w:val="Hyperlink"/>
    <w:unhideWhenUsed/>
    <w:rsid w:val="00D82F9A"/>
    <w:rPr>
      <w:color w:val="0000FF"/>
      <w:u w:val="single"/>
    </w:rPr>
  </w:style>
  <w:style w:type="character" w:styleId="Hipervnculovisitado">
    <w:name w:val="FollowedHyperlink"/>
    <w:rsid w:val="00D82F9A"/>
    <w:rPr>
      <w:color w:val="800080"/>
      <w:u w:val="single"/>
    </w:rPr>
  </w:style>
  <w:style w:type="character" w:customStyle="1" w:styleId="Refdecomentario1">
    <w:name w:val="Ref. de comentario1"/>
    <w:rsid w:val="006B503F"/>
    <w:rPr>
      <w:sz w:val="18"/>
    </w:rPr>
  </w:style>
  <w:style w:type="paragraph" w:styleId="Textodeglobo">
    <w:name w:val="Balloon Text"/>
    <w:basedOn w:val="Normal"/>
    <w:link w:val="TextodegloboCar"/>
    <w:rsid w:val="006B503F"/>
    <w:rPr>
      <w:rFonts w:ascii="Lucida Grande" w:hAnsi="Lucida Grande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6B503F"/>
    <w:rPr>
      <w:rFonts w:ascii="Lucida Grande" w:eastAsia="Times" w:hAnsi="Lucida Grande" w:cs="Lucida Grande"/>
      <w:sz w:val="18"/>
      <w:szCs w:val="18"/>
      <w:lang w:eastAsia="es-MX"/>
    </w:rPr>
  </w:style>
  <w:style w:type="character" w:styleId="Nmerodepgina">
    <w:name w:val="page number"/>
    <w:rsid w:val="001977B9"/>
  </w:style>
  <w:style w:type="character" w:customStyle="1" w:styleId="apple-converted-space">
    <w:name w:val="apple-converted-space"/>
    <w:rsid w:val="006C6EC9"/>
  </w:style>
  <w:style w:type="paragraph" w:styleId="NormalWeb">
    <w:name w:val="Normal (Web)"/>
    <w:basedOn w:val="Normal"/>
    <w:uiPriority w:val="99"/>
    <w:unhideWhenUsed/>
    <w:rsid w:val="000F2C2A"/>
    <w:pPr>
      <w:spacing w:before="100" w:beforeAutospacing="1" w:after="100" w:afterAutospacing="1"/>
    </w:pPr>
    <w:rPr>
      <w:rFonts w:eastAsia="Cambria"/>
      <w:sz w:val="20"/>
      <w:lang w:eastAsia="es-ES"/>
    </w:rPr>
  </w:style>
  <w:style w:type="character" w:styleId="Textoennegrita">
    <w:name w:val="Strong"/>
    <w:uiPriority w:val="22"/>
    <w:qFormat/>
    <w:rsid w:val="000F2C2A"/>
    <w:rPr>
      <w:b/>
      <w:bCs/>
    </w:rPr>
  </w:style>
  <w:style w:type="paragraph" w:customStyle="1" w:styleId="Default">
    <w:name w:val="Default"/>
    <w:rsid w:val="009D3A5C"/>
    <w:rPr>
      <w:rFonts w:ascii="Helvetica" w:eastAsia="Arial Unicode MS" w:hAnsi="Helvetica" w:cs="Arial Unicode MS"/>
      <w:color w:val="000000"/>
      <w:sz w:val="22"/>
      <w:szCs w:val="22"/>
      <w:lang w:val="en-U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9D3A5C"/>
    <w:pPr>
      <w:ind w:left="720"/>
      <w:contextualSpacing/>
    </w:pPr>
    <w:rPr>
      <w:rFonts w:ascii="Cambria" w:eastAsia="MS Mincho" w:hAnsi="Cambria"/>
      <w:szCs w:val="24"/>
      <w:lang w:eastAsia="es-ES"/>
    </w:rPr>
  </w:style>
  <w:style w:type="character" w:styleId="Refdecomentario">
    <w:name w:val="annotation reference"/>
    <w:uiPriority w:val="99"/>
    <w:unhideWhenUsed/>
    <w:rsid w:val="009D3A5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9D3A5C"/>
    <w:rPr>
      <w:rFonts w:ascii="Cambria" w:eastAsia="MS Mincho" w:hAnsi="Cambria"/>
      <w:szCs w:val="24"/>
      <w:lang w:eastAsia="es-ES"/>
    </w:rPr>
  </w:style>
  <w:style w:type="character" w:customStyle="1" w:styleId="TextocomentarioCar">
    <w:name w:val="Texto comentario Car"/>
    <w:link w:val="Textocomentario"/>
    <w:uiPriority w:val="99"/>
    <w:rsid w:val="009D3A5C"/>
    <w:rPr>
      <w:rFonts w:eastAsia="MS Mincho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60C4"/>
    <w:rPr>
      <w:rFonts w:ascii="Times" w:eastAsia="Times" w:hAnsi="Times"/>
      <w:b/>
      <w:bCs/>
      <w:sz w:val="20"/>
      <w:szCs w:val="20"/>
      <w:lang w:eastAsia="es-MX"/>
    </w:rPr>
  </w:style>
  <w:style w:type="character" w:customStyle="1" w:styleId="AsuntodelcomentarioCar">
    <w:name w:val="Asunto del comentario Car"/>
    <w:link w:val="Asuntodelcomentario"/>
    <w:rsid w:val="00EB60C4"/>
    <w:rPr>
      <w:rFonts w:ascii="Times" w:eastAsia="Times" w:hAnsi="Times"/>
      <w:b/>
      <w:bCs/>
      <w:sz w:val="24"/>
      <w:szCs w:val="24"/>
      <w:lang w:eastAsia="es-MX"/>
    </w:rPr>
  </w:style>
  <w:style w:type="paragraph" w:styleId="Prrafodelista">
    <w:name w:val="List Paragraph"/>
    <w:basedOn w:val="Normal"/>
    <w:qFormat/>
    <w:rsid w:val="00C3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oreliafilmfest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gobelins-school.com/sites/default/files/atoms/files/terms_of_enrolment_master_of_arts_animation_gobelins_2018.pdf" TargetMode="External"/><Relationship Id="rId9" Type="http://schemas.openxmlformats.org/officeDocument/2006/relationships/hyperlink" Target="mailto:margarita.fink@moreliafilmfest.com" TargetMode="External"/><Relationship Id="rId10" Type="http://schemas.openxmlformats.org/officeDocument/2006/relationships/hyperlink" Target="mailto:margarita.fink@moreliafilmf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8AEA-F3A4-3D42-B6C2-C8C4F784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376</Words>
  <Characters>2071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FICM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Andrade</dc:creator>
  <cp:lastModifiedBy>Usuario de Microsoft Office</cp:lastModifiedBy>
  <cp:revision>21</cp:revision>
  <cp:lastPrinted>2018-03-14T00:49:00Z</cp:lastPrinted>
  <dcterms:created xsi:type="dcterms:W3CDTF">2018-03-14T00:37:00Z</dcterms:created>
  <dcterms:modified xsi:type="dcterms:W3CDTF">2018-03-14T01:14:00Z</dcterms:modified>
</cp:coreProperties>
</file>