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6D9AB" w14:textId="77777777" w:rsidR="00832B87" w:rsidRPr="00FE12B6" w:rsidRDefault="00832B87" w:rsidP="00832B87">
      <w:pPr>
        <w:rPr>
          <w:rFonts w:ascii="Garamond" w:hAnsi="Garamond"/>
          <w:noProof/>
          <w:lang w:val="en-US" w:eastAsia="es-ES_tradnl"/>
        </w:rPr>
      </w:pPr>
    </w:p>
    <w:p w14:paraId="18695C73" w14:textId="77777777" w:rsidR="00832B87" w:rsidRPr="00FE12B6" w:rsidRDefault="00832B87" w:rsidP="00832B87">
      <w:pPr>
        <w:jc w:val="right"/>
        <w:rPr>
          <w:rFonts w:ascii="Garamond" w:hAnsi="Garamond"/>
          <w:noProof/>
          <w:lang w:val="en-US" w:eastAsia="es-ES_tradnl"/>
        </w:rPr>
      </w:pPr>
    </w:p>
    <w:p w14:paraId="1D0C6DC3" w14:textId="77777777" w:rsidR="00832B87" w:rsidRPr="00FE12B6" w:rsidRDefault="00832B87" w:rsidP="00832B87">
      <w:pPr>
        <w:jc w:val="right"/>
        <w:rPr>
          <w:rFonts w:ascii="Garamond" w:hAnsi="Garamond"/>
          <w:noProof/>
          <w:lang w:val="en-US" w:eastAsia="es-ES_tradnl"/>
        </w:rPr>
      </w:pPr>
    </w:p>
    <w:p w14:paraId="00DB9E59" w14:textId="77777777" w:rsidR="00832B87" w:rsidRPr="00FE12B6" w:rsidRDefault="00832B87" w:rsidP="00832B87">
      <w:pPr>
        <w:jc w:val="right"/>
        <w:rPr>
          <w:rFonts w:ascii="Garamond" w:hAnsi="Garamond"/>
          <w:noProof/>
          <w:lang w:val="en-US" w:eastAsia="es-ES_tradnl"/>
        </w:rPr>
      </w:pPr>
    </w:p>
    <w:p w14:paraId="04565AE8" w14:textId="77777777" w:rsidR="00832B87" w:rsidRPr="00FE12B6" w:rsidRDefault="00832B87" w:rsidP="00832B87">
      <w:pPr>
        <w:jc w:val="right"/>
        <w:rPr>
          <w:rFonts w:ascii="Garamond" w:hAnsi="Garamond"/>
          <w:noProof/>
          <w:lang w:val="en-US" w:eastAsia="es-ES_tradnl"/>
        </w:rPr>
      </w:pPr>
    </w:p>
    <w:p w14:paraId="7FEA2DF3" w14:textId="77777777" w:rsidR="00832B87" w:rsidRPr="00FE12B6" w:rsidRDefault="00832B87" w:rsidP="00832B87">
      <w:pPr>
        <w:jc w:val="right"/>
        <w:rPr>
          <w:rFonts w:ascii="Garamond" w:hAnsi="Garamond"/>
          <w:noProof/>
          <w:lang w:val="en-US" w:eastAsia="es-ES_tradnl"/>
        </w:rPr>
      </w:pPr>
    </w:p>
    <w:p w14:paraId="55F1CD67" w14:textId="77777777" w:rsidR="00832B87" w:rsidRPr="00FE12B6" w:rsidRDefault="00832B87" w:rsidP="00832B87">
      <w:pPr>
        <w:jc w:val="right"/>
        <w:rPr>
          <w:rFonts w:ascii="Garamond" w:hAnsi="Garamond"/>
          <w:noProof/>
          <w:lang w:val="en-US" w:eastAsia="es-ES_tradnl"/>
        </w:rPr>
      </w:pPr>
    </w:p>
    <w:p w14:paraId="3861C841" w14:textId="77777777" w:rsidR="00832B87" w:rsidRPr="00FE12B6" w:rsidRDefault="00832B87" w:rsidP="00832B87">
      <w:pPr>
        <w:rPr>
          <w:rFonts w:ascii="Garamond" w:hAnsi="Garamond"/>
          <w:noProof/>
          <w:lang w:val="en-US" w:eastAsia="es-ES_tradnl"/>
        </w:rPr>
      </w:pPr>
    </w:p>
    <w:p w14:paraId="1A4C254E" w14:textId="77777777" w:rsidR="00832B87" w:rsidRPr="00FE12B6" w:rsidRDefault="00832B87" w:rsidP="00832B87">
      <w:pPr>
        <w:rPr>
          <w:rFonts w:ascii="Garamond" w:hAnsi="Garamond"/>
          <w:noProof/>
          <w:lang w:val="en-US" w:eastAsia="es-ES_tradnl"/>
        </w:rPr>
      </w:pPr>
    </w:p>
    <w:p w14:paraId="763FE3F2" w14:textId="77777777" w:rsidR="00832B87" w:rsidRPr="00FE12B6" w:rsidRDefault="00832B87" w:rsidP="00832B87">
      <w:pPr>
        <w:rPr>
          <w:rFonts w:ascii="Garamond" w:hAnsi="Garamond"/>
          <w:noProof/>
          <w:lang w:val="en-US" w:eastAsia="es-ES_tradnl"/>
        </w:rPr>
      </w:pPr>
    </w:p>
    <w:p w14:paraId="0C18A71D" w14:textId="77777777" w:rsidR="00832B87" w:rsidRPr="00FE12B6" w:rsidRDefault="00832B87" w:rsidP="00832B87">
      <w:pPr>
        <w:rPr>
          <w:rFonts w:ascii="Garamond" w:hAnsi="Garamond"/>
          <w:noProof/>
          <w:lang w:val="en-US" w:eastAsia="es-ES_tradnl"/>
        </w:rPr>
      </w:pPr>
    </w:p>
    <w:p w14:paraId="28CFC21A" w14:textId="27A38591" w:rsidR="00832B87" w:rsidRPr="00FE12B6" w:rsidRDefault="00832B87" w:rsidP="00832B87">
      <w:pPr>
        <w:rPr>
          <w:rFonts w:ascii="Arial" w:hAnsi="Arial" w:cs="Arial"/>
          <w:i/>
          <w:sz w:val="22"/>
          <w:szCs w:val="22"/>
          <w:lang w:val="en-US"/>
        </w:rPr>
      </w:pPr>
      <w:r w:rsidRPr="00FE12B6">
        <w:rPr>
          <w:rFonts w:ascii="Arial" w:hAnsi="Arial" w:cs="Arial"/>
          <w:i/>
          <w:sz w:val="22"/>
          <w:szCs w:val="22"/>
          <w:lang w:val="en-US"/>
        </w:rPr>
        <w:t>-PRESS RELEASE-</w:t>
      </w:r>
    </w:p>
    <w:p w14:paraId="45562C9F" w14:textId="77777777" w:rsidR="00832B87" w:rsidRPr="00FE12B6" w:rsidRDefault="00832B87" w:rsidP="00832B87">
      <w:pPr>
        <w:rPr>
          <w:rFonts w:ascii="Arial" w:hAnsi="Arial" w:cs="Arial"/>
          <w:i/>
          <w:sz w:val="22"/>
          <w:szCs w:val="22"/>
          <w:lang w:val="en-US"/>
        </w:rPr>
      </w:pPr>
    </w:p>
    <w:p w14:paraId="15FAAD0D" w14:textId="77777777" w:rsidR="00832B87" w:rsidRPr="00FE12B6" w:rsidRDefault="00832B87" w:rsidP="00832B87">
      <w:pPr>
        <w:rPr>
          <w:rFonts w:ascii="Arial" w:hAnsi="Arial" w:cs="Arial"/>
          <w:sz w:val="22"/>
          <w:szCs w:val="22"/>
          <w:lang w:val="en-US"/>
        </w:rPr>
      </w:pPr>
    </w:p>
    <w:p w14:paraId="4CCD84AB" w14:textId="257B341C" w:rsidR="00832B87" w:rsidRPr="00FE12B6" w:rsidRDefault="00832B87" w:rsidP="00832B87">
      <w:pPr>
        <w:jc w:val="right"/>
        <w:rPr>
          <w:rFonts w:ascii="Arial" w:hAnsi="Arial" w:cs="Arial"/>
          <w:sz w:val="22"/>
          <w:szCs w:val="22"/>
          <w:lang w:val="en-US"/>
        </w:rPr>
      </w:pPr>
      <w:r w:rsidRPr="00FE12B6">
        <w:rPr>
          <w:rFonts w:ascii="Arial" w:hAnsi="Arial" w:cs="Arial"/>
          <w:sz w:val="22"/>
          <w:szCs w:val="22"/>
          <w:lang w:val="en-US"/>
        </w:rPr>
        <w:t>Morelia, Michoacán, September 6, 2018.</w:t>
      </w:r>
    </w:p>
    <w:p w14:paraId="03676FC3" w14:textId="77777777" w:rsidR="00832B87" w:rsidRPr="00FE12B6" w:rsidRDefault="00832B87" w:rsidP="00832B87">
      <w:pPr>
        <w:rPr>
          <w:rFonts w:ascii="Arial" w:hAnsi="Arial" w:cs="Arial"/>
          <w:sz w:val="32"/>
          <w:szCs w:val="32"/>
          <w:lang w:val="en-US"/>
        </w:rPr>
      </w:pPr>
    </w:p>
    <w:p w14:paraId="0D5C6E67" w14:textId="702FF3BF" w:rsidR="00832B87" w:rsidRPr="00FE12B6" w:rsidRDefault="00832B87" w:rsidP="00832B87">
      <w:pPr>
        <w:jc w:val="center"/>
        <w:rPr>
          <w:rFonts w:ascii="Arial" w:hAnsi="Arial" w:cs="Arial"/>
          <w:b/>
          <w:sz w:val="32"/>
          <w:szCs w:val="32"/>
          <w:lang w:val="en-US"/>
        </w:rPr>
      </w:pPr>
      <w:r w:rsidRPr="00FE12B6">
        <w:rPr>
          <w:rFonts w:ascii="Arial" w:hAnsi="Arial" w:cs="Arial"/>
          <w:b/>
          <w:sz w:val="32"/>
          <w:szCs w:val="32"/>
          <w:lang w:val="en-US"/>
        </w:rPr>
        <w:t>FICM establishes an alliance with Nespresso to award the Mexican Feature Film Award</w:t>
      </w:r>
    </w:p>
    <w:p w14:paraId="7AA6DDBF" w14:textId="77777777" w:rsidR="00832B87" w:rsidRPr="00FE12B6" w:rsidRDefault="00832B87" w:rsidP="00832B87">
      <w:pPr>
        <w:jc w:val="both"/>
        <w:rPr>
          <w:rFonts w:ascii="Arial" w:eastAsia="Cambria" w:hAnsi="Arial" w:cs="Arial"/>
          <w:color w:val="000000"/>
          <w:sz w:val="22"/>
          <w:szCs w:val="22"/>
          <w:lang w:val="en-US" w:eastAsia="es-ES"/>
        </w:rPr>
      </w:pPr>
    </w:p>
    <w:p w14:paraId="2E041646" w14:textId="2DD42654" w:rsidR="00832B87" w:rsidRPr="00FE12B6" w:rsidRDefault="00832B87" w:rsidP="00832B87">
      <w:pPr>
        <w:pStyle w:val="ListParagraph"/>
        <w:numPr>
          <w:ilvl w:val="0"/>
          <w:numId w:val="1"/>
        </w:numPr>
        <w:jc w:val="both"/>
        <w:rPr>
          <w:rFonts w:ascii="Arial" w:eastAsia="Cambria" w:hAnsi="Arial" w:cs="Arial"/>
          <w:b/>
          <w:color w:val="000000"/>
          <w:sz w:val="25"/>
          <w:szCs w:val="25"/>
          <w:lang w:val="en-US" w:eastAsia="es-ES"/>
        </w:rPr>
      </w:pPr>
      <w:r w:rsidRPr="00FE12B6">
        <w:rPr>
          <w:rFonts w:ascii="Arial" w:eastAsia="Cambria" w:hAnsi="Arial" w:cs="Arial"/>
          <w:b/>
          <w:color w:val="000000"/>
          <w:sz w:val="25"/>
          <w:szCs w:val="25"/>
          <w:lang w:val="en-US" w:eastAsia="es-ES"/>
        </w:rPr>
        <w:t xml:space="preserve">The director of the winning work will be able to attend the </w:t>
      </w:r>
      <w:r w:rsidR="003D7E81">
        <w:rPr>
          <w:rFonts w:ascii="Arial" w:eastAsia="Cambria" w:hAnsi="Arial" w:cs="Arial"/>
          <w:b/>
          <w:color w:val="000000"/>
          <w:sz w:val="25"/>
          <w:szCs w:val="25"/>
          <w:lang w:val="en-US" w:eastAsia="es-ES"/>
        </w:rPr>
        <w:t>Film</w:t>
      </w:r>
      <w:r w:rsidRPr="00FE12B6">
        <w:rPr>
          <w:rFonts w:ascii="Arial" w:eastAsia="Cambria" w:hAnsi="Arial" w:cs="Arial"/>
          <w:b/>
          <w:color w:val="000000"/>
          <w:sz w:val="25"/>
          <w:szCs w:val="25"/>
          <w:lang w:val="en-US" w:eastAsia="es-ES"/>
        </w:rPr>
        <w:t xml:space="preserve"> Festival for an exclusive experience.</w:t>
      </w:r>
    </w:p>
    <w:p w14:paraId="6DD73F63" w14:textId="77777777" w:rsidR="00832B87" w:rsidRPr="00FE12B6" w:rsidRDefault="00832B87" w:rsidP="00832B87">
      <w:pPr>
        <w:pStyle w:val="ListParagraph"/>
        <w:jc w:val="both"/>
        <w:rPr>
          <w:rFonts w:ascii="Arial" w:eastAsia="Cambria" w:hAnsi="Arial" w:cs="Arial"/>
          <w:color w:val="000000"/>
          <w:sz w:val="22"/>
          <w:szCs w:val="22"/>
          <w:lang w:val="en-US" w:eastAsia="es-ES"/>
        </w:rPr>
      </w:pPr>
    </w:p>
    <w:p w14:paraId="3D04A920" w14:textId="55470FED" w:rsidR="00832B87" w:rsidRPr="00FE12B6" w:rsidRDefault="00832B87" w:rsidP="00832B87">
      <w:pPr>
        <w:jc w:val="both"/>
        <w:rPr>
          <w:rFonts w:ascii="Arial" w:eastAsia="Cambria" w:hAnsi="Arial" w:cs="Arial"/>
          <w:color w:val="000000"/>
          <w:sz w:val="22"/>
          <w:szCs w:val="22"/>
          <w:lang w:val="en-US" w:eastAsia="es-ES"/>
        </w:rPr>
      </w:pPr>
      <w:r w:rsidRPr="00FE12B6">
        <w:rPr>
          <w:rFonts w:ascii="Arial" w:eastAsia="Cambria" w:hAnsi="Arial" w:cs="Arial"/>
          <w:color w:val="000000"/>
          <w:sz w:val="22"/>
          <w:szCs w:val="22"/>
          <w:lang w:val="en-US" w:eastAsia="es-ES"/>
        </w:rPr>
        <w:t xml:space="preserve">The </w:t>
      </w:r>
      <w:r w:rsidRPr="00FE12B6">
        <w:rPr>
          <w:rFonts w:ascii="Arial" w:eastAsia="Cambria" w:hAnsi="Arial" w:cs="Arial"/>
          <w:b/>
          <w:color w:val="000000"/>
          <w:sz w:val="22"/>
          <w:szCs w:val="22"/>
          <w:lang w:val="en-US" w:eastAsia="es-ES"/>
        </w:rPr>
        <w:t>Morelia International Film Festival (FICM)</w:t>
      </w:r>
      <w:r w:rsidRPr="00FE12B6">
        <w:rPr>
          <w:rFonts w:ascii="Arial" w:eastAsia="Cambria" w:hAnsi="Arial" w:cs="Arial"/>
          <w:color w:val="000000"/>
          <w:sz w:val="22"/>
          <w:szCs w:val="22"/>
          <w:lang w:val="en-US" w:eastAsia="es-ES"/>
        </w:rPr>
        <w:t xml:space="preserve"> establishes an alliance with </w:t>
      </w:r>
      <w:r w:rsidRPr="00FE12B6">
        <w:rPr>
          <w:rFonts w:ascii="Arial" w:eastAsia="Cambria" w:hAnsi="Arial" w:cs="Arial"/>
          <w:b/>
          <w:color w:val="000000"/>
          <w:sz w:val="22"/>
          <w:szCs w:val="22"/>
          <w:lang w:val="en-US" w:eastAsia="es-ES"/>
        </w:rPr>
        <w:t>Nespresso</w:t>
      </w:r>
      <w:r w:rsidRPr="00FE12B6">
        <w:rPr>
          <w:rFonts w:ascii="Arial" w:eastAsia="Cambria" w:hAnsi="Arial" w:cs="Arial"/>
          <w:color w:val="000000"/>
          <w:sz w:val="22"/>
          <w:szCs w:val="22"/>
          <w:lang w:val="en-US" w:eastAsia="es-ES"/>
        </w:rPr>
        <w:t xml:space="preserve"> to jointly </w:t>
      </w:r>
      <w:r w:rsidR="003D7E81">
        <w:rPr>
          <w:rFonts w:ascii="Arial" w:eastAsia="Cambria" w:hAnsi="Arial" w:cs="Arial"/>
          <w:color w:val="000000"/>
          <w:sz w:val="22"/>
          <w:szCs w:val="22"/>
          <w:lang w:val="en-US" w:eastAsia="es-ES"/>
        </w:rPr>
        <w:t>grant</w:t>
      </w:r>
      <w:r w:rsidRPr="00FE12B6">
        <w:rPr>
          <w:rFonts w:ascii="Arial" w:eastAsia="Cambria" w:hAnsi="Arial" w:cs="Arial"/>
          <w:color w:val="000000"/>
          <w:sz w:val="22"/>
          <w:szCs w:val="22"/>
          <w:lang w:val="en-US" w:eastAsia="es-ES"/>
        </w:rPr>
        <w:t xml:space="preserve"> the Mexican Feature Film Award at the 16th edition of FICM. This alliance gives continuity to the work that, since 2017, FICM and Nespresso have developed together to boost new talents in cinema through the Nespresso Talents platform.</w:t>
      </w:r>
    </w:p>
    <w:p w14:paraId="4E526224" w14:textId="77777777" w:rsidR="00832B87" w:rsidRPr="00FE12B6" w:rsidRDefault="00832B87" w:rsidP="00832B87">
      <w:pPr>
        <w:jc w:val="both"/>
        <w:rPr>
          <w:rFonts w:ascii="Arial" w:eastAsia="Cambria" w:hAnsi="Arial" w:cs="Arial"/>
          <w:color w:val="000000"/>
          <w:sz w:val="22"/>
          <w:szCs w:val="22"/>
          <w:lang w:val="en-US" w:eastAsia="es-ES"/>
        </w:rPr>
      </w:pPr>
    </w:p>
    <w:p w14:paraId="00A9BAF0" w14:textId="0A3A3D78" w:rsidR="00832B87" w:rsidRPr="00FE12B6" w:rsidRDefault="00832B87" w:rsidP="00832B87">
      <w:pPr>
        <w:jc w:val="both"/>
        <w:rPr>
          <w:rFonts w:ascii="Arial" w:eastAsia="Cambria" w:hAnsi="Arial" w:cs="Arial"/>
          <w:color w:val="000000"/>
          <w:sz w:val="22"/>
          <w:szCs w:val="22"/>
          <w:lang w:val="en-US" w:eastAsia="es-ES"/>
        </w:rPr>
      </w:pPr>
      <w:r w:rsidRPr="00FE12B6">
        <w:rPr>
          <w:rFonts w:ascii="Arial" w:eastAsia="Cambria" w:hAnsi="Arial" w:cs="Arial"/>
          <w:color w:val="000000"/>
          <w:sz w:val="22"/>
          <w:szCs w:val="22"/>
          <w:lang w:val="en-US" w:eastAsia="es-ES"/>
        </w:rPr>
        <w:t xml:space="preserve">The prize awarded by the FICM-Nespresso alliance -which will be granted in the next three editions of the festival- includes </w:t>
      </w:r>
      <w:r w:rsidRPr="00FE12B6">
        <w:rPr>
          <w:rFonts w:ascii="Arial" w:eastAsia="Cambria" w:hAnsi="Arial" w:cs="Arial"/>
          <w:b/>
          <w:color w:val="000000"/>
          <w:sz w:val="22"/>
          <w:szCs w:val="22"/>
          <w:lang w:val="en-US" w:eastAsia="es-ES"/>
        </w:rPr>
        <w:t>500,000.00</w:t>
      </w:r>
      <w:r w:rsidRPr="00FE12B6">
        <w:rPr>
          <w:rFonts w:ascii="Arial" w:eastAsia="Cambria" w:hAnsi="Arial" w:cs="Arial"/>
          <w:color w:val="000000"/>
          <w:sz w:val="22"/>
          <w:szCs w:val="22"/>
          <w:lang w:val="en-US" w:eastAsia="es-ES"/>
        </w:rPr>
        <w:t xml:space="preserve"> </w:t>
      </w:r>
      <w:r w:rsidRPr="00FE12B6">
        <w:rPr>
          <w:rFonts w:ascii="Arial" w:eastAsia="Cambria" w:hAnsi="Arial" w:cs="Arial"/>
          <w:b/>
          <w:color w:val="000000"/>
          <w:sz w:val="22"/>
          <w:szCs w:val="22"/>
          <w:lang w:val="en-US" w:eastAsia="es-ES"/>
        </w:rPr>
        <w:t>pesos</w:t>
      </w:r>
      <w:r w:rsidRPr="00FE12B6">
        <w:rPr>
          <w:rFonts w:ascii="Arial" w:eastAsia="Cambria" w:hAnsi="Arial" w:cs="Arial"/>
          <w:color w:val="000000"/>
          <w:sz w:val="22"/>
          <w:szCs w:val="22"/>
          <w:lang w:val="en-US" w:eastAsia="es-ES"/>
        </w:rPr>
        <w:t xml:space="preserve"> and a series of exclusive benefits for the winner.</w:t>
      </w:r>
    </w:p>
    <w:p w14:paraId="7754E1F5" w14:textId="77777777" w:rsidR="00832B87" w:rsidRPr="00FE12B6" w:rsidRDefault="00832B87" w:rsidP="00832B87">
      <w:pPr>
        <w:jc w:val="both"/>
        <w:rPr>
          <w:rFonts w:ascii="Arial" w:eastAsia="Cambria" w:hAnsi="Arial" w:cs="Arial"/>
          <w:color w:val="000000"/>
          <w:sz w:val="22"/>
          <w:szCs w:val="22"/>
          <w:lang w:val="en-US" w:eastAsia="es-ES"/>
        </w:rPr>
      </w:pPr>
    </w:p>
    <w:p w14:paraId="50E3FD91" w14:textId="21F324B5" w:rsidR="00832B87" w:rsidRPr="00FE12B6" w:rsidRDefault="00832B87" w:rsidP="00832B87">
      <w:pPr>
        <w:jc w:val="both"/>
        <w:rPr>
          <w:rFonts w:ascii="Arial" w:eastAsia="Cambria" w:hAnsi="Arial" w:cs="Arial"/>
          <w:color w:val="000000"/>
          <w:sz w:val="22"/>
          <w:szCs w:val="22"/>
          <w:lang w:val="en-US" w:eastAsia="es-ES"/>
        </w:rPr>
      </w:pPr>
      <w:r w:rsidRPr="00FE12B6">
        <w:rPr>
          <w:rFonts w:ascii="Arial" w:eastAsia="Cambria" w:hAnsi="Arial" w:cs="Arial"/>
          <w:color w:val="000000"/>
          <w:sz w:val="22"/>
          <w:szCs w:val="22"/>
          <w:lang w:val="en-US" w:eastAsia="es-ES"/>
        </w:rPr>
        <w:t>The winner of the</w:t>
      </w:r>
      <w:r w:rsidRPr="00FE12B6">
        <w:rPr>
          <w:rFonts w:ascii="Arial" w:eastAsia="Cambria" w:hAnsi="Arial" w:cs="Arial"/>
          <w:b/>
          <w:color w:val="000000"/>
          <w:sz w:val="22"/>
          <w:szCs w:val="22"/>
          <w:lang w:val="en-US" w:eastAsia="es-ES"/>
        </w:rPr>
        <w:t xml:space="preserve"> Mexican Feature Film at the 16th FICM</w:t>
      </w:r>
      <w:r w:rsidRPr="00FE12B6">
        <w:rPr>
          <w:rFonts w:ascii="Arial" w:eastAsia="Cambria" w:hAnsi="Arial" w:cs="Arial"/>
          <w:color w:val="000000"/>
          <w:sz w:val="22"/>
          <w:szCs w:val="22"/>
          <w:lang w:val="en-US" w:eastAsia="es-ES"/>
        </w:rPr>
        <w:t xml:space="preserve"> will be able to travel to the 72nd Cannes Film Festival, in 2019, with </w:t>
      </w:r>
      <w:r w:rsidR="00A81E2E">
        <w:rPr>
          <w:rFonts w:ascii="Arial" w:eastAsia="Cambria" w:hAnsi="Arial" w:cs="Arial"/>
          <w:color w:val="000000"/>
          <w:sz w:val="22"/>
          <w:szCs w:val="22"/>
          <w:lang w:val="en-US" w:eastAsia="es-ES"/>
        </w:rPr>
        <w:t>flights</w:t>
      </w:r>
      <w:bookmarkStart w:id="0" w:name="_GoBack"/>
      <w:bookmarkEnd w:id="0"/>
      <w:r w:rsidRPr="00FE12B6">
        <w:rPr>
          <w:rFonts w:ascii="Arial" w:eastAsia="Cambria" w:hAnsi="Arial" w:cs="Arial"/>
          <w:color w:val="000000"/>
          <w:sz w:val="22"/>
          <w:szCs w:val="22"/>
          <w:lang w:val="en-US" w:eastAsia="es-ES"/>
        </w:rPr>
        <w:t xml:space="preserve"> and two nights’ accommodation included. They’ll have access to the Palais des Festivals and enjoy a VIP red carpet experience, as well as an accreditation for the 58th Semaine de la Critique, which includes access to functions and the La Plage Nespresso lounge. In addition, they will meet with representatives of the Semaine de la Critique and will live an exclusive gastronomic experience, courtesy of Nespresso.</w:t>
      </w:r>
    </w:p>
    <w:p w14:paraId="59FC4E0B" w14:textId="77777777" w:rsidR="00832B87" w:rsidRPr="00FE12B6" w:rsidRDefault="00832B87" w:rsidP="00832B87">
      <w:pPr>
        <w:jc w:val="both"/>
        <w:rPr>
          <w:rFonts w:ascii="Arial" w:eastAsia="Cambria" w:hAnsi="Arial" w:cs="Arial"/>
          <w:b/>
          <w:color w:val="000000"/>
          <w:sz w:val="22"/>
          <w:szCs w:val="22"/>
          <w:lang w:val="en-US" w:eastAsia="es-ES"/>
        </w:rPr>
      </w:pPr>
    </w:p>
    <w:p w14:paraId="2F521FA9" w14:textId="1E8F8B59" w:rsidR="00832B87" w:rsidRPr="00FE12B6" w:rsidRDefault="00832B87" w:rsidP="00832B87">
      <w:pPr>
        <w:jc w:val="both"/>
        <w:rPr>
          <w:rFonts w:ascii="Arial" w:eastAsia="Cambria" w:hAnsi="Arial" w:cs="Arial"/>
          <w:b/>
          <w:color w:val="000000"/>
          <w:sz w:val="22"/>
          <w:szCs w:val="22"/>
          <w:lang w:val="en-US" w:eastAsia="es-ES"/>
        </w:rPr>
      </w:pPr>
      <w:r w:rsidRPr="00FE12B6">
        <w:rPr>
          <w:rFonts w:ascii="Arial" w:eastAsia="Cambria" w:hAnsi="Arial" w:cs="Arial"/>
          <w:b/>
          <w:color w:val="000000"/>
          <w:sz w:val="22"/>
          <w:szCs w:val="22"/>
          <w:lang w:val="en-US" w:eastAsia="es-ES"/>
        </w:rPr>
        <w:t>The FICM-Nespresso Talents Alliance</w:t>
      </w:r>
    </w:p>
    <w:p w14:paraId="0A126CB0" w14:textId="77777777" w:rsidR="00832B87" w:rsidRPr="00FE12B6" w:rsidRDefault="00832B87" w:rsidP="00832B87">
      <w:pPr>
        <w:jc w:val="both"/>
        <w:rPr>
          <w:rFonts w:ascii="Arial" w:eastAsia="Cambria" w:hAnsi="Arial" w:cs="Arial"/>
          <w:color w:val="000000"/>
          <w:sz w:val="22"/>
          <w:szCs w:val="22"/>
          <w:lang w:val="en-US" w:eastAsia="es-ES"/>
        </w:rPr>
      </w:pPr>
    </w:p>
    <w:p w14:paraId="7D5BF674" w14:textId="558FCA1F" w:rsidR="00832B87" w:rsidRPr="00FE12B6" w:rsidRDefault="00832B87" w:rsidP="00832B87">
      <w:pPr>
        <w:jc w:val="both"/>
        <w:rPr>
          <w:rFonts w:ascii="Arial" w:eastAsia="Cambria" w:hAnsi="Arial" w:cs="Arial"/>
          <w:color w:val="000000"/>
          <w:sz w:val="22"/>
          <w:szCs w:val="22"/>
          <w:lang w:val="en-US" w:eastAsia="es-ES"/>
        </w:rPr>
      </w:pPr>
      <w:r w:rsidRPr="00FE12B6">
        <w:rPr>
          <w:rFonts w:ascii="Arial" w:eastAsia="Cambria" w:hAnsi="Arial" w:cs="Arial"/>
          <w:color w:val="000000"/>
          <w:sz w:val="22"/>
          <w:szCs w:val="22"/>
          <w:lang w:val="en-US" w:eastAsia="es-ES"/>
        </w:rPr>
        <w:t>The winning short films of the second edition of Nespresso Talents were presented at a special screening during the 15th Morelia International Film Festival in 2017. In 2018, Daniela Michel, founder and director of FICM, participated as a jury in the third edition of the contest awarding the best videos made in vertical format.</w:t>
      </w:r>
    </w:p>
    <w:p w14:paraId="522F7F21" w14:textId="77777777" w:rsidR="00832B87" w:rsidRPr="00FE12B6" w:rsidRDefault="00832B87" w:rsidP="00832B87">
      <w:pPr>
        <w:jc w:val="both"/>
        <w:rPr>
          <w:rFonts w:ascii="Arial" w:eastAsia="Cambria" w:hAnsi="Arial" w:cs="Arial"/>
          <w:color w:val="000000"/>
          <w:sz w:val="22"/>
          <w:szCs w:val="22"/>
          <w:lang w:val="en-US" w:eastAsia="es-ES"/>
        </w:rPr>
      </w:pPr>
    </w:p>
    <w:p w14:paraId="70540FD8" w14:textId="7DDE1605" w:rsidR="00832B87" w:rsidRPr="00FE12B6" w:rsidRDefault="00832B87" w:rsidP="00832B87">
      <w:pPr>
        <w:jc w:val="both"/>
        <w:rPr>
          <w:rFonts w:ascii="Arial" w:eastAsia="Cambria" w:hAnsi="Arial" w:cs="Arial"/>
          <w:b/>
          <w:color w:val="000000"/>
          <w:sz w:val="22"/>
          <w:szCs w:val="22"/>
          <w:lang w:val="en-US" w:eastAsia="es-ES"/>
        </w:rPr>
      </w:pPr>
      <w:r w:rsidRPr="00FE12B6">
        <w:rPr>
          <w:rFonts w:ascii="Arial" w:eastAsia="Cambria" w:hAnsi="Arial" w:cs="Arial"/>
          <w:b/>
          <w:color w:val="000000"/>
          <w:sz w:val="22"/>
          <w:szCs w:val="22"/>
          <w:lang w:val="en-US" w:eastAsia="es-ES"/>
        </w:rPr>
        <w:t>The FICM-La Semaine de la Critique of Festival de Cannes Alliance</w:t>
      </w:r>
    </w:p>
    <w:p w14:paraId="4A8B39DC" w14:textId="77777777" w:rsidR="00832B87" w:rsidRPr="00FE12B6" w:rsidRDefault="00832B87" w:rsidP="00832B87">
      <w:pPr>
        <w:jc w:val="both"/>
        <w:rPr>
          <w:rFonts w:ascii="Arial" w:eastAsia="Cambria" w:hAnsi="Arial" w:cs="Arial"/>
          <w:color w:val="000000"/>
          <w:sz w:val="22"/>
          <w:szCs w:val="22"/>
          <w:lang w:val="en-US" w:eastAsia="es-ES"/>
        </w:rPr>
      </w:pPr>
    </w:p>
    <w:p w14:paraId="28D97A0A" w14:textId="49953337" w:rsidR="00832B87" w:rsidRPr="00FE12B6" w:rsidRDefault="00567672" w:rsidP="00832B87">
      <w:pPr>
        <w:jc w:val="both"/>
        <w:rPr>
          <w:rFonts w:ascii="Arial" w:eastAsia="Cambria" w:hAnsi="Arial" w:cs="Arial"/>
          <w:color w:val="000000"/>
          <w:sz w:val="22"/>
          <w:szCs w:val="22"/>
          <w:lang w:val="en-US" w:eastAsia="es-ES"/>
        </w:rPr>
      </w:pPr>
      <w:r w:rsidRPr="00FE12B6">
        <w:rPr>
          <w:rFonts w:ascii="Arial" w:eastAsia="Cambria" w:hAnsi="Arial" w:cs="Arial"/>
          <w:color w:val="000000"/>
          <w:sz w:val="22"/>
          <w:szCs w:val="22"/>
          <w:lang w:val="en-US" w:eastAsia="es-ES"/>
        </w:rPr>
        <w:t>Since 2005, a selection of works from FICM is presented out of competition at the Semaine de la Critique. This solid partnership has provided the opportunity for more than 40 Mexican filmmakers to show their work at Cannes. Consequently, the films of the Semaine de la Critique are presented year after year at FICM, with some of the directors and stars present.</w:t>
      </w:r>
    </w:p>
    <w:p w14:paraId="3A2B893B" w14:textId="77777777" w:rsidR="00832B87" w:rsidRPr="00FE12B6" w:rsidRDefault="00832B87" w:rsidP="00832B87">
      <w:pPr>
        <w:jc w:val="both"/>
        <w:rPr>
          <w:rFonts w:ascii="Arial" w:eastAsia="Cambria" w:hAnsi="Arial" w:cs="Arial"/>
          <w:color w:val="000000"/>
          <w:sz w:val="22"/>
          <w:szCs w:val="22"/>
          <w:lang w:val="en-US" w:eastAsia="es-ES"/>
        </w:rPr>
      </w:pPr>
    </w:p>
    <w:p w14:paraId="333C6DBB" w14:textId="77777777" w:rsidR="00832B87" w:rsidRPr="00FE12B6" w:rsidRDefault="00832B87" w:rsidP="00832B87">
      <w:pPr>
        <w:jc w:val="both"/>
        <w:rPr>
          <w:rFonts w:ascii="Arial" w:eastAsia="Cambria" w:hAnsi="Arial" w:cs="Arial"/>
          <w:color w:val="000000"/>
          <w:sz w:val="22"/>
          <w:szCs w:val="22"/>
          <w:lang w:val="en-US" w:eastAsia="es-ES"/>
        </w:rPr>
      </w:pPr>
    </w:p>
    <w:p w14:paraId="304A7BD9" w14:textId="77777777" w:rsidR="00832B87" w:rsidRPr="00FE12B6" w:rsidRDefault="00832B87" w:rsidP="00832B87">
      <w:pPr>
        <w:jc w:val="both"/>
        <w:rPr>
          <w:rFonts w:ascii="Arial" w:eastAsia="Cambria" w:hAnsi="Arial" w:cs="Arial"/>
          <w:color w:val="000000"/>
          <w:sz w:val="22"/>
          <w:szCs w:val="22"/>
          <w:lang w:val="en-US" w:eastAsia="es-ES"/>
        </w:rPr>
      </w:pPr>
    </w:p>
    <w:p w14:paraId="347DF04D" w14:textId="77777777" w:rsidR="00832B87" w:rsidRPr="00FE12B6" w:rsidRDefault="00832B87" w:rsidP="00832B87">
      <w:pPr>
        <w:jc w:val="both"/>
        <w:rPr>
          <w:rFonts w:ascii="Arial" w:eastAsia="Cambria" w:hAnsi="Arial" w:cs="Arial"/>
          <w:color w:val="000000"/>
          <w:sz w:val="22"/>
          <w:szCs w:val="22"/>
          <w:lang w:val="en-US" w:eastAsia="es-ES"/>
        </w:rPr>
      </w:pPr>
    </w:p>
    <w:p w14:paraId="5E7883DA" w14:textId="77777777" w:rsidR="00832B87" w:rsidRPr="00FE12B6" w:rsidRDefault="00832B87" w:rsidP="00832B87">
      <w:pPr>
        <w:jc w:val="both"/>
        <w:rPr>
          <w:rFonts w:ascii="Arial" w:eastAsia="Cambria" w:hAnsi="Arial" w:cs="Arial"/>
          <w:color w:val="000000"/>
          <w:sz w:val="22"/>
          <w:szCs w:val="22"/>
          <w:lang w:val="en-US" w:eastAsia="es-ES"/>
        </w:rPr>
      </w:pPr>
    </w:p>
    <w:p w14:paraId="50671FC8" w14:textId="77777777" w:rsidR="00832B87" w:rsidRPr="00FE12B6" w:rsidRDefault="00832B87" w:rsidP="00832B87">
      <w:pPr>
        <w:jc w:val="both"/>
        <w:rPr>
          <w:rFonts w:ascii="Arial" w:eastAsia="Cambria" w:hAnsi="Arial" w:cs="Arial"/>
          <w:color w:val="000000"/>
          <w:sz w:val="22"/>
          <w:szCs w:val="22"/>
          <w:lang w:val="en-US" w:eastAsia="es-ES"/>
        </w:rPr>
      </w:pPr>
    </w:p>
    <w:p w14:paraId="1F3B107A" w14:textId="77777777" w:rsidR="00832B87" w:rsidRPr="00FE12B6" w:rsidRDefault="00832B87" w:rsidP="00832B87">
      <w:pPr>
        <w:jc w:val="both"/>
        <w:rPr>
          <w:rFonts w:ascii="Arial" w:eastAsia="Cambria" w:hAnsi="Arial" w:cs="Arial"/>
          <w:color w:val="000000"/>
          <w:sz w:val="22"/>
          <w:szCs w:val="22"/>
          <w:lang w:val="en-US" w:eastAsia="es-ES"/>
        </w:rPr>
      </w:pPr>
    </w:p>
    <w:p w14:paraId="37F3E379" w14:textId="77777777" w:rsidR="00832B87" w:rsidRPr="00FE12B6" w:rsidRDefault="00832B87" w:rsidP="00832B87">
      <w:pPr>
        <w:jc w:val="both"/>
        <w:rPr>
          <w:rFonts w:ascii="Arial" w:eastAsia="Cambria" w:hAnsi="Arial" w:cs="Arial"/>
          <w:color w:val="000000"/>
          <w:sz w:val="22"/>
          <w:szCs w:val="22"/>
          <w:lang w:val="en-US" w:eastAsia="es-ES"/>
        </w:rPr>
      </w:pPr>
    </w:p>
    <w:p w14:paraId="226A79EB" w14:textId="77777777" w:rsidR="00832B87" w:rsidRPr="00FE12B6" w:rsidRDefault="00832B87" w:rsidP="00832B87">
      <w:pPr>
        <w:jc w:val="both"/>
        <w:rPr>
          <w:rFonts w:ascii="Arial" w:eastAsia="Cambria" w:hAnsi="Arial" w:cs="Arial"/>
          <w:color w:val="000000"/>
          <w:sz w:val="22"/>
          <w:szCs w:val="22"/>
          <w:lang w:val="en-US" w:eastAsia="es-ES"/>
        </w:rPr>
      </w:pPr>
    </w:p>
    <w:p w14:paraId="69D3E17E" w14:textId="77777777" w:rsidR="00832B87" w:rsidRPr="00FE12B6" w:rsidRDefault="00832B87" w:rsidP="00832B87">
      <w:pPr>
        <w:jc w:val="both"/>
        <w:rPr>
          <w:rFonts w:ascii="Arial" w:eastAsia="Cambria" w:hAnsi="Arial" w:cs="Arial"/>
          <w:color w:val="000000"/>
          <w:sz w:val="22"/>
          <w:szCs w:val="22"/>
          <w:lang w:val="en-US" w:eastAsia="es-ES"/>
        </w:rPr>
      </w:pPr>
    </w:p>
    <w:p w14:paraId="007E96AA" w14:textId="77777777" w:rsidR="00832B87" w:rsidRPr="00FE12B6" w:rsidRDefault="00832B87" w:rsidP="00832B87">
      <w:pPr>
        <w:jc w:val="both"/>
        <w:rPr>
          <w:rFonts w:ascii="Arial" w:eastAsia="Cambria" w:hAnsi="Arial" w:cs="Arial"/>
          <w:color w:val="000000"/>
          <w:sz w:val="22"/>
          <w:szCs w:val="22"/>
          <w:lang w:val="en-US" w:eastAsia="es-ES"/>
        </w:rPr>
      </w:pPr>
    </w:p>
    <w:p w14:paraId="13669CDA" w14:textId="77777777" w:rsidR="00832B87" w:rsidRPr="00FE12B6" w:rsidRDefault="00832B87" w:rsidP="00832B87">
      <w:pPr>
        <w:jc w:val="both"/>
        <w:rPr>
          <w:rFonts w:ascii="Arial" w:eastAsia="Cambria" w:hAnsi="Arial" w:cs="Arial"/>
          <w:color w:val="000000"/>
          <w:sz w:val="22"/>
          <w:szCs w:val="22"/>
          <w:lang w:val="en-US" w:eastAsia="es-ES"/>
        </w:rPr>
      </w:pPr>
    </w:p>
    <w:p w14:paraId="707A0A13" w14:textId="77777777" w:rsidR="00FE12B6" w:rsidRDefault="00FE12B6" w:rsidP="00832B87">
      <w:pPr>
        <w:jc w:val="both"/>
        <w:rPr>
          <w:rFonts w:ascii="Arial" w:eastAsia="Cambria" w:hAnsi="Arial" w:cs="Arial"/>
          <w:b/>
          <w:color w:val="000000"/>
          <w:sz w:val="22"/>
          <w:szCs w:val="22"/>
          <w:lang w:val="en-US" w:eastAsia="es-ES"/>
        </w:rPr>
      </w:pPr>
    </w:p>
    <w:p w14:paraId="29566B51" w14:textId="77777777" w:rsidR="00FE12B6" w:rsidRDefault="00FE12B6" w:rsidP="00832B87">
      <w:pPr>
        <w:jc w:val="both"/>
        <w:rPr>
          <w:rFonts w:ascii="Arial" w:eastAsia="Cambria" w:hAnsi="Arial" w:cs="Arial"/>
          <w:b/>
          <w:color w:val="000000"/>
          <w:sz w:val="22"/>
          <w:szCs w:val="22"/>
          <w:lang w:val="en-US" w:eastAsia="es-ES"/>
        </w:rPr>
      </w:pPr>
    </w:p>
    <w:p w14:paraId="3FB18CF4" w14:textId="77777777" w:rsidR="00FE12B6" w:rsidRDefault="00FE12B6" w:rsidP="00832B87">
      <w:pPr>
        <w:jc w:val="both"/>
        <w:rPr>
          <w:rFonts w:ascii="Arial" w:eastAsia="Cambria" w:hAnsi="Arial" w:cs="Arial"/>
          <w:b/>
          <w:color w:val="000000"/>
          <w:sz w:val="22"/>
          <w:szCs w:val="22"/>
          <w:lang w:val="en-US" w:eastAsia="es-ES"/>
        </w:rPr>
      </w:pPr>
    </w:p>
    <w:p w14:paraId="629C074C" w14:textId="735FDD16" w:rsidR="00832B87" w:rsidRPr="00FE12B6" w:rsidRDefault="00832B87" w:rsidP="00832B87">
      <w:pPr>
        <w:jc w:val="both"/>
        <w:rPr>
          <w:rFonts w:ascii="Arial" w:eastAsia="Cambria" w:hAnsi="Arial" w:cs="Arial"/>
          <w:b/>
          <w:color w:val="000000"/>
          <w:sz w:val="22"/>
          <w:szCs w:val="22"/>
          <w:lang w:val="en-US" w:eastAsia="es-ES"/>
        </w:rPr>
      </w:pPr>
      <w:r w:rsidRPr="00FE12B6">
        <w:rPr>
          <w:rFonts w:ascii="Arial" w:eastAsia="Cambria" w:hAnsi="Arial" w:cs="Arial"/>
          <w:b/>
          <w:color w:val="000000"/>
          <w:sz w:val="22"/>
          <w:szCs w:val="22"/>
          <w:lang w:val="en-US" w:eastAsia="es-ES"/>
        </w:rPr>
        <w:t>El Ojo</w:t>
      </w:r>
    </w:p>
    <w:p w14:paraId="16D0EB7B" w14:textId="77777777" w:rsidR="00832B87" w:rsidRPr="00FE12B6" w:rsidRDefault="00832B87" w:rsidP="00832B87">
      <w:pPr>
        <w:jc w:val="both"/>
        <w:rPr>
          <w:rFonts w:ascii="Arial" w:eastAsia="Cambria" w:hAnsi="Arial" w:cs="Arial"/>
          <w:color w:val="000000"/>
          <w:sz w:val="22"/>
          <w:szCs w:val="22"/>
          <w:lang w:val="en-US" w:eastAsia="es-ES"/>
        </w:rPr>
      </w:pPr>
    </w:p>
    <w:p w14:paraId="7CA3A995" w14:textId="6AB2BD52" w:rsidR="00832B87" w:rsidRPr="00FE12B6" w:rsidRDefault="00567672" w:rsidP="00832B87">
      <w:pPr>
        <w:jc w:val="both"/>
        <w:rPr>
          <w:rFonts w:ascii="Arial" w:hAnsi="Arial" w:cs="Arial"/>
          <w:sz w:val="22"/>
          <w:szCs w:val="22"/>
          <w:lang w:val="en-US"/>
        </w:rPr>
      </w:pPr>
      <w:r w:rsidRPr="00FE12B6">
        <w:rPr>
          <w:rFonts w:ascii="Arial" w:eastAsia="Cambria" w:hAnsi="Arial" w:cs="Arial"/>
          <w:color w:val="000000"/>
          <w:sz w:val="22"/>
          <w:szCs w:val="22"/>
          <w:lang w:val="en-US" w:eastAsia="es-ES"/>
        </w:rPr>
        <w:t xml:space="preserve">The </w:t>
      </w:r>
      <w:r w:rsidR="00FE12B6" w:rsidRPr="00FE12B6">
        <w:rPr>
          <w:rFonts w:ascii="Arial" w:eastAsia="Cambria" w:hAnsi="Arial" w:cs="Arial"/>
          <w:color w:val="000000"/>
          <w:sz w:val="22"/>
          <w:szCs w:val="22"/>
          <w:lang w:val="en-US" w:eastAsia="es-ES"/>
        </w:rPr>
        <w:t>Eye</w:t>
      </w:r>
      <w:r w:rsidRPr="00FE12B6">
        <w:rPr>
          <w:rFonts w:ascii="Arial" w:eastAsia="Cambria" w:hAnsi="Arial" w:cs="Arial"/>
          <w:color w:val="000000"/>
          <w:sz w:val="22"/>
          <w:szCs w:val="22"/>
          <w:lang w:val="en-US" w:eastAsia="es-ES"/>
        </w:rPr>
        <w:t>, or “Ojo”, is the prize awarded by the jury at the Morelia International Film Festival to the winners of the Official Selection. The sculpture was created especially for FICM by renowned Michoacan</w:t>
      </w:r>
      <w:r w:rsidR="00FE12B6">
        <w:rPr>
          <w:rFonts w:ascii="Arial" w:eastAsia="Cambria" w:hAnsi="Arial" w:cs="Arial"/>
          <w:color w:val="000000"/>
          <w:sz w:val="22"/>
          <w:szCs w:val="22"/>
          <w:lang w:val="en-US" w:eastAsia="es-ES"/>
        </w:rPr>
        <w:t>-born</w:t>
      </w:r>
      <w:r w:rsidRPr="00FE12B6">
        <w:rPr>
          <w:rFonts w:ascii="Arial" w:eastAsia="Cambria" w:hAnsi="Arial" w:cs="Arial"/>
          <w:color w:val="000000"/>
          <w:sz w:val="22"/>
          <w:szCs w:val="22"/>
          <w:lang w:val="en-US" w:eastAsia="es-ES"/>
        </w:rPr>
        <w:t xml:space="preserve"> artist Javier Marín.</w:t>
      </w:r>
    </w:p>
    <w:p w14:paraId="1222B81C" w14:textId="77777777" w:rsidR="00FF6DD8" w:rsidRDefault="00FF6DD8" w:rsidP="00832B87">
      <w:pPr>
        <w:jc w:val="center"/>
        <w:rPr>
          <w:rFonts w:ascii="Arial" w:hAnsi="Arial" w:cs="Arial"/>
          <w:sz w:val="22"/>
          <w:szCs w:val="22"/>
          <w:lang w:val="en-US"/>
        </w:rPr>
      </w:pPr>
    </w:p>
    <w:p w14:paraId="7B1395FD" w14:textId="1AD9EA0A" w:rsidR="00832B87" w:rsidRPr="00FE12B6" w:rsidRDefault="00832B87" w:rsidP="00FF6DD8">
      <w:pPr>
        <w:jc w:val="center"/>
        <w:rPr>
          <w:rFonts w:ascii="Arial" w:hAnsi="Arial" w:cs="Arial"/>
          <w:sz w:val="22"/>
          <w:szCs w:val="22"/>
          <w:lang w:val="en-US"/>
        </w:rPr>
      </w:pPr>
      <w:r w:rsidRPr="00FE12B6">
        <w:rPr>
          <w:rFonts w:ascii="Arial" w:hAnsi="Arial" w:cs="Arial"/>
          <w:sz w:val="22"/>
          <w:szCs w:val="22"/>
          <w:lang w:val="en-US"/>
        </w:rPr>
        <w:t>###</w:t>
      </w:r>
    </w:p>
    <w:p w14:paraId="396DF502" w14:textId="77777777" w:rsidR="00832B87" w:rsidRPr="00FE12B6" w:rsidRDefault="00832B87" w:rsidP="00832B87">
      <w:pPr>
        <w:jc w:val="center"/>
        <w:rPr>
          <w:rFonts w:ascii="Arial" w:hAnsi="Arial" w:cs="Arial"/>
          <w:sz w:val="22"/>
          <w:szCs w:val="22"/>
          <w:lang w:val="en-US"/>
        </w:rPr>
      </w:pPr>
    </w:p>
    <w:p w14:paraId="4A5D2F5C" w14:textId="77777777" w:rsidR="00832B87" w:rsidRPr="00FE12B6" w:rsidRDefault="00832B87" w:rsidP="00832B87">
      <w:pPr>
        <w:rPr>
          <w:rFonts w:ascii="Arial" w:hAnsi="Arial" w:cs="Arial"/>
          <w:b/>
          <w:sz w:val="22"/>
          <w:szCs w:val="22"/>
          <w:lang w:val="en-US"/>
        </w:rPr>
      </w:pPr>
      <w:r w:rsidRPr="00FE12B6">
        <w:rPr>
          <w:noProof/>
          <w:lang w:val="en-US" w:eastAsia="es-ES_tradnl"/>
        </w:rPr>
        <mc:AlternateContent>
          <mc:Choice Requires="wps">
            <w:drawing>
              <wp:anchor distT="0" distB="0" distL="114300" distR="114300" simplePos="0" relativeHeight="251659264" behindDoc="0" locked="0" layoutInCell="1" allowOverlap="1" wp14:anchorId="2C07AA68" wp14:editId="3D2115AC">
                <wp:simplePos x="0" y="0"/>
                <wp:positionH relativeFrom="column">
                  <wp:posOffset>2973070</wp:posOffset>
                </wp:positionH>
                <wp:positionV relativeFrom="paragraph">
                  <wp:posOffset>33020</wp:posOffset>
                </wp:positionV>
                <wp:extent cx="2746375" cy="914400"/>
                <wp:effectExtent l="0" t="0" r="0" b="0"/>
                <wp:wrapTight wrapText="bothSides">
                  <wp:wrapPolygon edited="0">
                    <wp:start x="200" y="600"/>
                    <wp:lineTo x="200" y="20400"/>
                    <wp:lineTo x="21175" y="20400"/>
                    <wp:lineTo x="21175" y="600"/>
                    <wp:lineTo x="200" y="60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6F15A" w14:textId="6A4DDFDA" w:rsidR="00832B87" w:rsidRPr="003D7E81" w:rsidRDefault="00567672" w:rsidP="00832B87">
                            <w:pPr>
                              <w:rPr>
                                <w:rFonts w:ascii="Arial" w:hAnsi="Arial" w:cs="Arial"/>
                                <w:b/>
                                <w:sz w:val="22"/>
                                <w:szCs w:val="22"/>
                                <w:lang w:val="en-US"/>
                              </w:rPr>
                            </w:pPr>
                            <w:r w:rsidRPr="003D7E81">
                              <w:rPr>
                                <w:rFonts w:ascii="Arial" w:hAnsi="Arial" w:cs="Arial"/>
                                <w:b/>
                                <w:sz w:val="22"/>
                                <w:szCs w:val="22"/>
                                <w:lang w:val="en-US"/>
                              </w:rPr>
                              <w:t>Press contact:</w:t>
                            </w:r>
                          </w:p>
                          <w:p w14:paraId="2A15EEDA" w14:textId="77777777" w:rsidR="00832B87" w:rsidRPr="003D7E81" w:rsidRDefault="00832B87" w:rsidP="00832B87">
                            <w:pPr>
                              <w:rPr>
                                <w:rFonts w:ascii="Arial" w:hAnsi="Arial" w:cs="Arial"/>
                                <w:sz w:val="22"/>
                                <w:szCs w:val="22"/>
                                <w:lang w:val="en-US"/>
                              </w:rPr>
                            </w:pPr>
                            <w:r w:rsidRPr="003D7E81">
                              <w:rPr>
                                <w:rFonts w:ascii="Arial" w:hAnsi="Arial" w:cs="Arial"/>
                                <w:sz w:val="22"/>
                                <w:szCs w:val="22"/>
                                <w:lang w:val="en-US"/>
                              </w:rPr>
                              <w:t>Margarita Fink</w:t>
                            </w:r>
                          </w:p>
                          <w:p w14:paraId="2678DD11" w14:textId="77777777" w:rsidR="00832B87" w:rsidRPr="003D7E81" w:rsidRDefault="008E5E58" w:rsidP="00832B87">
                            <w:pPr>
                              <w:rPr>
                                <w:rFonts w:ascii="Arial" w:hAnsi="Arial" w:cs="Arial"/>
                                <w:sz w:val="22"/>
                                <w:szCs w:val="22"/>
                                <w:lang w:val="en-US"/>
                              </w:rPr>
                            </w:pPr>
                            <w:hyperlink r:id="rId7" w:history="1">
                              <w:r w:rsidR="00832B87" w:rsidRPr="003D7E81">
                                <w:rPr>
                                  <w:rStyle w:val="Hyperlink"/>
                                  <w:rFonts w:ascii="Arial" w:hAnsi="Arial" w:cs="Arial"/>
                                  <w:sz w:val="22"/>
                                  <w:szCs w:val="22"/>
                                  <w:lang w:val="en-US"/>
                                </w:rPr>
                                <w:t>margarita.fink@moreliafilmfest.com</w:t>
                              </w:r>
                            </w:hyperlink>
                            <w:r w:rsidR="00832B87" w:rsidRPr="003D7E81">
                              <w:rPr>
                                <w:rFonts w:ascii="Arial" w:hAnsi="Arial" w:cs="Arial"/>
                                <w:sz w:val="22"/>
                                <w:szCs w:val="22"/>
                                <w:lang w:val="en-US"/>
                              </w:rPr>
                              <w:t xml:space="preserve"> </w:t>
                            </w:r>
                          </w:p>
                          <w:p w14:paraId="05C58DAD" w14:textId="77777777" w:rsidR="00832B87" w:rsidRPr="00C251DB" w:rsidRDefault="00832B87" w:rsidP="00832B87">
                            <w:pPr>
                              <w:rPr>
                                <w:rFonts w:ascii="Arial" w:hAnsi="Arial" w:cs="Arial"/>
                                <w:sz w:val="22"/>
                                <w:szCs w:val="22"/>
                              </w:rPr>
                            </w:pPr>
                            <w:r w:rsidRPr="00C251DB">
                              <w:rPr>
                                <w:rFonts w:ascii="Arial" w:hAnsi="Arial" w:cs="Arial"/>
                                <w:sz w:val="22"/>
                                <w:szCs w:val="22"/>
                                <w:lang w:val="en-US"/>
                              </w:rPr>
                              <w:t>Cel.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7AA68" id="_x0000_t202" coordsize="21600,21600" o:spt="202" path="m,l,21600r21600,l21600,xe">
                <v:stroke joinstyle="miter"/>
                <v:path gradientshapeok="t" o:connecttype="rect"/>
              </v:shapetype>
              <v:shape id="Text Box 7" o:spid="_x0000_s1026" type="#_x0000_t202" style="position:absolute;margin-left:234.1pt;margin-top:2.6pt;width:216.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" filled="f" stroked="f">
                <v:textbox inset=",7.2pt,,7.2pt">
                  <w:txbxContent>
                    <w:p w14:paraId="6C76F15A" w14:textId="6A4DDFDA" w:rsidR="00832B87" w:rsidRPr="003D7E81" w:rsidRDefault="00567672" w:rsidP="00832B87">
                      <w:pPr>
                        <w:rPr>
                          <w:rFonts w:ascii="Arial" w:hAnsi="Arial" w:cs="Arial"/>
                          <w:b/>
                          <w:sz w:val="22"/>
                          <w:szCs w:val="22"/>
                          <w:lang w:val="en-US"/>
                        </w:rPr>
                      </w:pPr>
                      <w:r w:rsidRPr="003D7E81">
                        <w:rPr>
                          <w:rFonts w:ascii="Arial" w:hAnsi="Arial" w:cs="Arial"/>
                          <w:b/>
                          <w:sz w:val="22"/>
                          <w:szCs w:val="22"/>
                          <w:lang w:val="en-US"/>
                        </w:rPr>
                        <w:t>Press contact:</w:t>
                      </w:r>
                    </w:p>
                    <w:p w14:paraId="2A15EEDA" w14:textId="77777777" w:rsidR="00832B87" w:rsidRPr="003D7E81" w:rsidRDefault="00832B87" w:rsidP="00832B87">
                      <w:pPr>
                        <w:rPr>
                          <w:rFonts w:ascii="Arial" w:hAnsi="Arial" w:cs="Arial"/>
                          <w:sz w:val="22"/>
                          <w:szCs w:val="22"/>
                          <w:lang w:val="en-US"/>
                        </w:rPr>
                      </w:pPr>
                      <w:r w:rsidRPr="003D7E81">
                        <w:rPr>
                          <w:rFonts w:ascii="Arial" w:hAnsi="Arial" w:cs="Arial"/>
                          <w:sz w:val="22"/>
                          <w:szCs w:val="22"/>
                          <w:lang w:val="en-US"/>
                        </w:rPr>
                        <w:t>Margarita Fink</w:t>
                      </w:r>
                    </w:p>
                    <w:p w14:paraId="2678DD11" w14:textId="77777777" w:rsidR="00832B87" w:rsidRPr="003D7E81" w:rsidRDefault="008E5E58" w:rsidP="00832B87">
                      <w:pPr>
                        <w:rPr>
                          <w:rFonts w:ascii="Arial" w:hAnsi="Arial" w:cs="Arial"/>
                          <w:sz w:val="22"/>
                          <w:szCs w:val="22"/>
                          <w:lang w:val="en-US"/>
                        </w:rPr>
                      </w:pPr>
                      <w:hyperlink r:id="rId8" w:history="1">
                        <w:r w:rsidR="00832B87" w:rsidRPr="003D7E81">
                          <w:rPr>
                            <w:rStyle w:val="Hyperlink"/>
                            <w:rFonts w:ascii="Arial" w:hAnsi="Arial" w:cs="Arial"/>
                            <w:sz w:val="22"/>
                            <w:szCs w:val="22"/>
                            <w:lang w:val="en-US"/>
                          </w:rPr>
                          <w:t>margarita.fink@moreliafilmfest.com</w:t>
                        </w:r>
                      </w:hyperlink>
                      <w:r w:rsidR="00832B87" w:rsidRPr="003D7E81">
                        <w:rPr>
                          <w:rFonts w:ascii="Arial" w:hAnsi="Arial" w:cs="Arial"/>
                          <w:sz w:val="22"/>
                          <w:szCs w:val="22"/>
                          <w:lang w:val="en-US"/>
                        </w:rPr>
                        <w:t xml:space="preserve"> </w:t>
                      </w:r>
                    </w:p>
                    <w:p w14:paraId="05C58DAD" w14:textId="77777777" w:rsidR="00832B87" w:rsidRPr="00C251DB" w:rsidRDefault="00832B87" w:rsidP="00832B87">
                      <w:pPr>
                        <w:rPr>
                          <w:rFonts w:ascii="Arial" w:hAnsi="Arial" w:cs="Arial"/>
                          <w:sz w:val="22"/>
                          <w:szCs w:val="22"/>
                        </w:rPr>
                      </w:pPr>
                      <w:r w:rsidRPr="00C251DB">
                        <w:rPr>
                          <w:rFonts w:ascii="Arial" w:hAnsi="Arial" w:cs="Arial"/>
                          <w:sz w:val="22"/>
                          <w:szCs w:val="22"/>
                          <w:lang w:val="en-US"/>
                        </w:rPr>
                        <w:t>Cel. 04455-5405-9998</w:t>
                      </w:r>
                    </w:p>
                  </w:txbxContent>
                </v:textbox>
                <w10:wrap type="tight"/>
              </v:shape>
            </w:pict>
          </mc:Fallback>
        </mc:AlternateContent>
      </w:r>
    </w:p>
    <w:p w14:paraId="73EEA9E5" w14:textId="2593CD7A" w:rsidR="00832B87" w:rsidRPr="00FE12B6" w:rsidRDefault="00567672" w:rsidP="00832B87">
      <w:pPr>
        <w:rPr>
          <w:rFonts w:ascii="Arial" w:hAnsi="Arial" w:cs="Arial"/>
          <w:b/>
          <w:sz w:val="22"/>
          <w:szCs w:val="22"/>
          <w:lang w:val="en-US"/>
        </w:rPr>
      </w:pPr>
      <w:r w:rsidRPr="00FE12B6">
        <w:rPr>
          <w:rFonts w:ascii="Arial" w:hAnsi="Arial" w:cs="Arial"/>
          <w:b/>
          <w:sz w:val="22"/>
          <w:szCs w:val="22"/>
          <w:lang w:val="en-US"/>
        </w:rPr>
        <w:t>More information:</w:t>
      </w:r>
    </w:p>
    <w:p w14:paraId="25F8AF5A" w14:textId="77777777" w:rsidR="00832B87" w:rsidRPr="00FE12B6" w:rsidRDefault="008E5E58" w:rsidP="00832B87">
      <w:pPr>
        <w:rPr>
          <w:rFonts w:ascii="Arial" w:hAnsi="Arial" w:cs="Arial"/>
          <w:sz w:val="22"/>
          <w:szCs w:val="22"/>
          <w:lang w:val="en-US"/>
        </w:rPr>
      </w:pPr>
      <w:hyperlink r:id="rId9" w:history="1">
        <w:r w:rsidR="00832B87" w:rsidRPr="00FE12B6">
          <w:rPr>
            <w:rStyle w:val="Hyperlink"/>
            <w:rFonts w:ascii="Arial" w:hAnsi="Arial" w:cs="Arial"/>
            <w:sz w:val="22"/>
            <w:szCs w:val="22"/>
            <w:lang w:val="en-US"/>
          </w:rPr>
          <w:t>www.moreliafilmfest.com</w:t>
        </w:r>
      </w:hyperlink>
    </w:p>
    <w:p w14:paraId="506BDE98" w14:textId="77777777" w:rsidR="00832B87" w:rsidRPr="00FE12B6" w:rsidRDefault="00832B87" w:rsidP="00832B87">
      <w:pPr>
        <w:rPr>
          <w:rFonts w:ascii="Arial" w:hAnsi="Arial" w:cs="Arial"/>
          <w:sz w:val="22"/>
          <w:szCs w:val="22"/>
          <w:lang w:val="en-US"/>
        </w:rPr>
      </w:pPr>
      <w:r w:rsidRPr="00FE12B6">
        <w:rPr>
          <w:rFonts w:ascii="Arial" w:hAnsi="Arial" w:cs="Arial"/>
          <w:sz w:val="22"/>
          <w:szCs w:val="22"/>
          <w:lang w:val="en-US"/>
        </w:rPr>
        <w:t xml:space="preserve">Facebook: moreliafilmfest    </w:t>
      </w:r>
    </w:p>
    <w:p w14:paraId="55475152" w14:textId="77777777" w:rsidR="00832B87" w:rsidRPr="00FE12B6" w:rsidRDefault="00832B87" w:rsidP="00832B87">
      <w:pPr>
        <w:rPr>
          <w:rFonts w:ascii="Arial" w:hAnsi="Arial" w:cs="Arial"/>
          <w:sz w:val="22"/>
          <w:szCs w:val="22"/>
          <w:lang w:val="en-US"/>
        </w:rPr>
      </w:pPr>
      <w:r w:rsidRPr="00FE12B6">
        <w:rPr>
          <w:rFonts w:ascii="Arial" w:hAnsi="Arial" w:cs="Arial"/>
          <w:sz w:val="22"/>
          <w:szCs w:val="22"/>
          <w:lang w:val="en-US"/>
        </w:rPr>
        <w:t>Twitter: @FICM</w:t>
      </w:r>
    </w:p>
    <w:p w14:paraId="1F55B929" w14:textId="77777777" w:rsidR="00AE72C4" w:rsidRPr="00FE12B6" w:rsidRDefault="00AE72C4">
      <w:pPr>
        <w:rPr>
          <w:lang w:val="en-US"/>
        </w:rPr>
      </w:pPr>
    </w:p>
    <w:sectPr w:rsidR="00AE72C4" w:rsidRPr="00FE12B6" w:rsidSect="00287428">
      <w:headerReference w:type="default" r:id="rId10"/>
      <w:footerReference w:type="even" r:id="rId11"/>
      <w:footerReference w:type="default" r:id="rId12"/>
      <w:pgSz w:w="11900" w:h="16840"/>
      <w:pgMar w:top="284" w:right="1701" w:bottom="993" w:left="1701" w:header="708"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7C3F0" w14:textId="77777777" w:rsidR="008E5E58" w:rsidRDefault="008E5E58">
      <w:r>
        <w:separator/>
      </w:r>
    </w:p>
  </w:endnote>
  <w:endnote w:type="continuationSeparator" w:id="0">
    <w:p w14:paraId="7987F7CD" w14:textId="77777777" w:rsidR="008E5E58" w:rsidRDefault="008E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9014" w14:textId="77777777" w:rsidR="00D4108A" w:rsidRDefault="00FF6DD8" w:rsidP="002874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AFDDF" w14:textId="77777777" w:rsidR="00D4108A" w:rsidRDefault="008E5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12E2A" w14:textId="77777777" w:rsidR="00D4108A" w:rsidRPr="001977B9" w:rsidRDefault="00FF6DD8" w:rsidP="00287428">
    <w:pPr>
      <w:pStyle w:val="Footer"/>
      <w:framePr w:wrap="around" w:vAnchor="text" w:hAnchor="margin" w:xAlign="center" w:y="1"/>
      <w:rPr>
        <w:rStyle w:val="PageNumber"/>
        <w:rFonts w:ascii="Garamond" w:hAnsi="Garamond"/>
        <w:sz w:val="22"/>
        <w:szCs w:val="22"/>
      </w:rPr>
    </w:pPr>
    <w:r w:rsidRPr="001977B9">
      <w:rPr>
        <w:rStyle w:val="PageNumber"/>
        <w:rFonts w:ascii="Garamond" w:hAnsi="Garamond"/>
        <w:sz w:val="22"/>
        <w:szCs w:val="22"/>
      </w:rPr>
      <w:fldChar w:fldCharType="begin"/>
    </w:r>
    <w:r>
      <w:rPr>
        <w:rStyle w:val="PageNumber"/>
        <w:rFonts w:ascii="Garamond" w:hAnsi="Garamond"/>
        <w:sz w:val="22"/>
        <w:szCs w:val="22"/>
      </w:rPr>
      <w:instrText>PAGE</w:instrText>
    </w:r>
    <w:r w:rsidRPr="001977B9">
      <w:rPr>
        <w:rStyle w:val="PageNumber"/>
        <w:rFonts w:ascii="Garamond" w:hAnsi="Garamond"/>
        <w:sz w:val="22"/>
        <w:szCs w:val="22"/>
      </w:rPr>
      <w:instrText xml:space="preserve">  </w:instrText>
    </w:r>
    <w:r w:rsidRPr="001977B9">
      <w:rPr>
        <w:rStyle w:val="PageNumber"/>
        <w:rFonts w:ascii="Garamond" w:hAnsi="Garamond"/>
        <w:sz w:val="22"/>
        <w:szCs w:val="22"/>
      </w:rPr>
      <w:fldChar w:fldCharType="separate"/>
    </w:r>
    <w:r>
      <w:rPr>
        <w:rStyle w:val="PageNumber"/>
        <w:rFonts w:ascii="Garamond" w:hAnsi="Garamond"/>
        <w:noProof/>
        <w:sz w:val="22"/>
        <w:szCs w:val="22"/>
      </w:rPr>
      <w:t>1</w:t>
    </w:r>
    <w:r w:rsidRPr="001977B9">
      <w:rPr>
        <w:rStyle w:val="PageNumber"/>
        <w:rFonts w:ascii="Garamond" w:hAnsi="Garamond"/>
        <w:sz w:val="22"/>
        <w:szCs w:val="22"/>
      </w:rPr>
      <w:fldChar w:fldCharType="end"/>
    </w:r>
  </w:p>
  <w:p w14:paraId="0814D482" w14:textId="77777777" w:rsidR="00D4108A" w:rsidRDefault="008E5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18EF3" w14:textId="77777777" w:rsidR="008E5E58" w:rsidRDefault="008E5E58">
      <w:r>
        <w:separator/>
      </w:r>
    </w:p>
  </w:footnote>
  <w:footnote w:type="continuationSeparator" w:id="0">
    <w:p w14:paraId="1B2B4657" w14:textId="77777777" w:rsidR="008E5E58" w:rsidRDefault="008E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942AC" w14:textId="77777777" w:rsidR="00D4108A" w:rsidRDefault="00FF6DD8">
    <w:pPr>
      <w:pStyle w:val="Header"/>
    </w:pPr>
    <w:r>
      <w:rPr>
        <w:noProof/>
        <w:lang w:eastAsia="es-ES_tradnl"/>
      </w:rPr>
      <w:drawing>
        <wp:anchor distT="0" distB="0" distL="114300" distR="114300" simplePos="0" relativeHeight="251659264" behindDoc="0" locked="0" layoutInCell="1" allowOverlap="1" wp14:anchorId="2068A220" wp14:editId="6920793E">
          <wp:simplePos x="0" y="0"/>
          <wp:positionH relativeFrom="column">
            <wp:posOffset>0</wp:posOffset>
          </wp:positionH>
          <wp:positionV relativeFrom="paragraph">
            <wp:posOffset>-179070</wp:posOffset>
          </wp:positionV>
          <wp:extent cx="873760" cy="2133600"/>
          <wp:effectExtent l="0" t="0" r="0" b="0"/>
          <wp:wrapSquare wrapText="bothSides"/>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4058EB"/>
    <w:multiLevelType w:val="hybridMultilevel"/>
    <w:tmpl w:val="0FAEE2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87"/>
    <w:rsid w:val="003D7E81"/>
    <w:rsid w:val="00567672"/>
    <w:rsid w:val="006313A7"/>
    <w:rsid w:val="00832B87"/>
    <w:rsid w:val="008E5E58"/>
    <w:rsid w:val="00A81E2E"/>
    <w:rsid w:val="00AE72C4"/>
    <w:rsid w:val="00FE12B6"/>
    <w:rsid w:val="00FF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2FF7"/>
  <w15:chartTrackingRefBased/>
  <w15:docId w15:val="{4FBA3DD7-18ED-F343-8898-96B42C91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B87"/>
    <w:rPr>
      <w:rFonts w:ascii="Times" w:eastAsia="Times" w:hAnsi="Times" w:cs="Times New Roman"/>
      <w:szCs w:val="20"/>
      <w:lang w:val="es-ES_tradnl"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B87"/>
    <w:pPr>
      <w:tabs>
        <w:tab w:val="center" w:pos="4252"/>
        <w:tab w:val="right" w:pos="8504"/>
      </w:tabs>
    </w:pPr>
    <w:rPr>
      <w:rFonts w:ascii="Cambria" w:eastAsia="Cambria" w:hAnsi="Cambria"/>
      <w:sz w:val="20"/>
      <w:lang w:eastAsia="x-none"/>
    </w:rPr>
  </w:style>
  <w:style w:type="character" w:customStyle="1" w:styleId="HeaderChar">
    <w:name w:val="Header Char"/>
    <w:basedOn w:val="DefaultParagraphFont"/>
    <w:link w:val="Header"/>
    <w:rsid w:val="00832B87"/>
    <w:rPr>
      <w:rFonts w:ascii="Cambria" w:eastAsia="Cambria" w:hAnsi="Cambria" w:cs="Times New Roman"/>
      <w:sz w:val="20"/>
      <w:szCs w:val="20"/>
      <w:lang w:val="es-ES_tradnl" w:eastAsia="x-none"/>
    </w:rPr>
  </w:style>
  <w:style w:type="paragraph" w:styleId="Footer">
    <w:name w:val="footer"/>
    <w:basedOn w:val="Normal"/>
    <w:link w:val="FooterChar"/>
    <w:rsid w:val="00832B87"/>
    <w:pPr>
      <w:tabs>
        <w:tab w:val="center" w:pos="4252"/>
        <w:tab w:val="right" w:pos="8504"/>
      </w:tabs>
    </w:pPr>
    <w:rPr>
      <w:rFonts w:ascii="Cambria" w:eastAsia="Cambria" w:hAnsi="Cambria"/>
      <w:sz w:val="20"/>
      <w:lang w:eastAsia="x-none"/>
    </w:rPr>
  </w:style>
  <w:style w:type="character" w:customStyle="1" w:styleId="FooterChar">
    <w:name w:val="Footer Char"/>
    <w:basedOn w:val="DefaultParagraphFont"/>
    <w:link w:val="Footer"/>
    <w:rsid w:val="00832B87"/>
    <w:rPr>
      <w:rFonts w:ascii="Cambria" w:eastAsia="Cambria" w:hAnsi="Cambria" w:cs="Times New Roman"/>
      <w:sz w:val="20"/>
      <w:szCs w:val="20"/>
      <w:lang w:val="es-ES_tradnl" w:eastAsia="x-none"/>
    </w:rPr>
  </w:style>
  <w:style w:type="character" w:styleId="Hyperlink">
    <w:name w:val="Hyperlink"/>
    <w:unhideWhenUsed/>
    <w:rsid w:val="00832B87"/>
    <w:rPr>
      <w:color w:val="0000FF"/>
      <w:u w:val="single"/>
    </w:rPr>
  </w:style>
  <w:style w:type="character" w:styleId="PageNumber">
    <w:name w:val="page number"/>
    <w:rsid w:val="00832B87"/>
  </w:style>
  <w:style w:type="paragraph" w:styleId="ListParagraph">
    <w:name w:val="List Paragraph"/>
    <w:basedOn w:val="Normal"/>
    <w:qFormat/>
    <w:rsid w:val="00832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88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ita.fink@moreliafilmfes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garita.fink@moreliafilmfest.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reliafilmfes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Cerdan</dc:creator>
  <cp:keywords/>
  <dc:description/>
  <cp:lastModifiedBy>Aline Cerdan</cp:lastModifiedBy>
  <cp:revision>4</cp:revision>
  <dcterms:created xsi:type="dcterms:W3CDTF">2018-09-06T00:01:00Z</dcterms:created>
  <dcterms:modified xsi:type="dcterms:W3CDTF">2018-09-06T00:44:00Z</dcterms:modified>
</cp:coreProperties>
</file>