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7CEF2" w14:textId="77777777" w:rsidR="009A5394" w:rsidRDefault="009A5394">
      <w:pPr>
        <w:ind w:left="850"/>
        <w:rPr>
          <w:sz w:val="24"/>
          <w:szCs w:val="24"/>
        </w:rPr>
      </w:pPr>
    </w:p>
    <w:p w14:paraId="0C609B02" w14:textId="77777777" w:rsidR="009A5394" w:rsidRPr="005A629B" w:rsidRDefault="009A5394">
      <w:pPr>
        <w:ind w:left="1417"/>
        <w:rPr>
          <w:lang w:val="en-US"/>
        </w:rPr>
      </w:pPr>
    </w:p>
    <w:p w14:paraId="71274DB3" w14:textId="77777777" w:rsidR="009A5394" w:rsidRPr="005A629B" w:rsidRDefault="00C03039">
      <w:pPr>
        <w:ind w:left="720"/>
        <w:rPr>
          <w:lang w:val="en-US"/>
        </w:rPr>
      </w:pPr>
      <w:r w:rsidRPr="005A629B">
        <w:rPr>
          <w:lang w:val="en-US"/>
        </w:rPr>
        <w:t xml:space="preserve">- PRESS RELEASE - </w:t>
      </w:r>
    </w:p>
    <w:p w14:paraId="0BDCD227" w14:textId="77777777" w:rsidR="009A5394" w:rsidRPr="005A629B" w:rsidRDefault="009A5394">
      <w:pPr>
        <w:rPr>
          <w:lang w:val="en-US"/>
        </w:rPr>
      </w:pPr>
    </w:p>
    <w:p w14:paraId="3176DB0A" w14:textId="15CCAA52" w:rsidR="009A5394" w:rsidRPr="005A629B" w:rsidRDefault="00C03039">
      <w:pPr>
        <w:jc w:val="right"/>
        <w:rPr>
          <w:lang w:val="en-US"/>
        </w:rPr>
      </w:pPr>
      <w:r w:rsidRPr="005A629B">
        <w:rPr>
          <w:lang w:val="en-US"/>
        </w:rPr>
        <w:tab/>
      </w:r>
      <w:r w:rsidRPr="005A629B">
        <w:rPr>
          <w:lang w:val="en-US"/>
        </w:rPr>
        <w:tab/>
        <w:t>Michoacán, Morelia, September 1</w:t>
      </w:r>
      <w:r w:rsidR="006C543E">
        <w:rPr>
          <w:lang w:val="en-US"/>
        </w:rPr>
        <w:t>1</w:t>
      </w:r>
      <w:bookmarkStart w:id="0" w:name="_GoBack"/>
      <w:bookmarkEnd w:id="0"/>
      <w:r w:rsidRPr="005A629B">
        <w:rPr>
          <w:lang w:val="en-US"/>
        </w:rPr>
        <w:t>, 2019</w:t>
      </w:r>
    </w:p>
    <w:p w14:paraId="37BDE34D" w14:textId="77777777" w:rsidR="009A5394" w:rsidRPr="005A629B" w:rsidRDefault="009A5394">
      <w:pPr>
        <w:jc w:val="right"/>
        <w:rPr>
          <w:lang w:val="en-US"/>
        </w:rPr>
      </w:pPr>
    </w:p>
    <w:p w14:paraId="0AC5E48E" w14:textId="77777777" w:rsidR="009A5394" w:rsidRPr="005A629B" w:rsidRDefault="009A5394">
      <w:pPr>
        <w:ind w:left="1417" w:firstLine="23"/>
        <w:jc w:val="center"/>
        <w:rPr>
          <w:b/>
          <w:sz w:val="32"/>
          <w:szCs w:val="32"/>
          <w:lang w:val="en-US"/>
        </w:rPr>
      </w:pPr>
    </w:p>
    <w:p w14:paraId="64DDDE6C" w14:textId="77777777" w:rsidR="009A5394" w:rsidRPr="005A629B" w:rsidRDefault="00C03039">
      <w:pPr>
        <w:ind w:left="1417" w:firstLine="23"/>
        <w:jc w:val="center"/>
        <w:rPr>
          <w:b/>
          <w:sz w:val="32"/>
          <w:szCs w:val="32"/>
          <w:lang w:val="en-US"/>
        </w:rPr>
      </w:pPr>
      <w:r w:rsidRPr="005A629B">
        <w:rPr>
          <w:b/>
          <w:sz w:val="32"/>
          <w:szCs w:val="32"/>
          <w:lang w:val="en-US"/>
        </w:rPr>
        <w:t>The 17th FICM will present the forum “Indigenous Mexican filmmakers: identity and new narratives”</w:t>
      </w:r>
    </w:p>
    <w:p w14:paraId="2EAAAFF9" w14:textId="77777777" w:rsidR="009A5394" w:rsidRPr="005A629B" w:rsidRDefault="009A5394">
      <w:pPr>
        <w:rPr>
          <w:b/>
          <w:sz w:val="28"/>
          <w:szCs w:val="28"/>
          <w:lang w:val="en-US"/>
        </w:rPr>
      </w:pPr>
    </w:p>
    <w:p w14:paraId="652DBC05" w14:textId="77777777" w:rsidR="009A5394" w:rsidRPr="005A629B" w:rsidRDefault="00C03039" w:rsidP="005A629B">
      <w:pPr>
        <w:ind w:left="851"/>
        <w:jc w:val="both"/>
        <w:rPr>
          <w:lang w:val="en-US"/>
        </w:rPr>
      </w:pPr>
      <w:r w:rsidRPr="005A629B">
        <w:rPr>
          <w:lang w:val="en-US"/>
        </w:rPr>
        <w:t xml:space="preserve">The </w:t>
      </w:r>
      <w:r w:rsidRPr="005A629B">
        <w:rPr>
          <w:b/>
          <w:lang w:val="en-US"/>
        </w:rPr>
        <w:t>17th Morelia International Film Festival (FICM)</w:t>
      </w:r>
      <w:r w:rsidRPr="005A629B">
        <w:rPr>
          <w:lang w:val="en-US"/>
        </w:rPr>
        <w:t xml:space="preserve"> will present the </w:t>
      </w:r>
      <w:r w:rsidRPr="005A629B">
        <w:rPr>
          <w:b/>
          <w:lang w:val="en-US"/>
        </w:rPr>
        <w:t>forum</w:t>
      </w:r>
      <w:r w:rsidRPr="005A629B">
        <w:rPr>
          <w:lang w:val="en-US"/>
        </w:rPr>
        <w:t xml:space="preserve"> </w:t>
      </w:r>
      <w:r w:rsidRPr="005A629B">
        <w:rPr>
          <w:b/>
          <w:lang w:val="en-US"/>
        </w:rPr>
        <w:t>“Indigenous Mexican filmmakers: identity and new narratives”</w:t>
      </w:r>
      <w:r w:rsidRPr="005A629B">
        <w:rPr>
          <w:lang w:val="en-US"/>
        </w:rPr>
        <w:t>, with the support of the FilmWatch grant awarded by the United States Academy of Motion Picture Arts and Sciences.</w:t>
      </w:r>
    </w:p>
    <w:p w14:paraId="2693007B" w14:textId="77777777" w:rsidR="009A5394" w:rsidRPr="005A629B" w:rsidRDefault="009A5394" w:rsidP="005A629B">
      <w:pPr>
        <w:ind w:left="851"/>
        <w:jc w:val="both"/>
        <w:rPr>
          <w:lang w:val="en-US"/>
        </w:rPr>
      </w:pPr>
    </w:p>
    <w:p w14:paraId="70864167" w14:textId="77777777" w:rsidR="009A5394" w:rsidRPr="005A629B" w:rsidRDefault="00C03039" w:rsidP="005A629B">
      <w:pPr>
        <w:ind w:left="851"/>
        <w:jc w:val="both"/>
        <w:rPr>
          <w:lang w:val="en-US"/>
        </w:rPr>
      </w:pPr>
      <w:r w:rsidRPr="005A629B">
        <w:rPr>
          <w:lang w:val="en-US"/>
        </w:rPr>
        <w:t xml:space="preserve">The forum aims to reflect on issues of common interest such as diversity, identity, gender equality, the challenges of film and audiovisual production, as well as the perspective, themes and new narrative forms in the creative production of Indigenous women filmmakers. </w:t>
      </w:r>
    </w:p>
    <w:p w14:paraId="6987FAA3" w14:textId="77777777" w:rsidR="009A5394" w:rsidRPr="005A629B" w:rsidRDefault="009A5394" w:rsidP="005A629B">
      <w:pPr>
        <w:ind w:left="851"/>
        <w:jc w:val="both"/>
        <w:rPr>
          <w:lang w:val="en-US"/>
        </w:rPr>
      </w:pPr>
    </w:p>
    <w:p w14:paraId="20A7208D" w14:textId="77777777" w:rsidR="009A5394" w:rsidRPr="005A629B" w:rsidRDefault="00C03039" w:rsidP="005A629B">
      <w:pPr>
        <w:ind w:left="851"/>
        <w:jc w:val="both"/>
        <w:rPr>
          <w:color w:val="222222"/>
          <w:lang w:val="en-US"/>
        </w:rPr>
      </w:pPr>
      <w:r w:rsidRPr="005A629B">
        <w:rPr>
          <w:color w:val="222222"/>
          <w:lang w:val="en-US"/>
        </w:rPr>
        <w:t xml:space="preserve">The program consists of two morning conversations for the analysis and collective reflection, and two afternoons for the public and free exhibition of recent or relevant works in the summoned filmmakers’ trajectory. </w:t>
      </w:r>
    </w:p>
    <w:p w14:paraId="469872D3" w14:textId="77777777" w:rsidR="009A5394" w:rsidRPr="005A629B" w:rsidRDefault="009A5394" w:rsidP="005A629B">
      <w:pPr>
        <w:ind w:left="851"/>
        <w:jc w:val="both"/>
        <w:rPr>
          <w:color w:val="222222"/>
          <w:lang w:val="en-US"/>
        </w:rPr>
      </w:pPr>
    </w:p>
    <w:p w14:paraId="6179EBEE" w14:textId="77777777" w:rsidR="009A5394" w:rsidRPr="005A629B" w:rsidRDefault="00C03039" w:rsidP="005A629B">
      <w:pPr>
        <w:ind w:left="851"/>
        <w:jc w:val="both"/>
        <w:rPr>
          <w:color w:val="222222"/>
          <w:lang w:val="en-US"/>
        </w:rPr>
      </w:pPr>
      <w:r w:rsidRPr="005A629B">
        <w:rPr>
          <w:color w:val="222222"/>
          <w:lang w:val="en-US"/>
        </w:rPr>
        <w:t xml:space="preserve">“We want to stimulate reflection on what it means to be an Indigenous filmmaker today in Mexico. What are the stories they tell? What access do they have to the means of production, to the screens, to the public? What is their role as creative women in the context of their community?, explains </w:t>
      </w:r>
      <w:r w:rsidRPr="005A629B">
        <w:rPr>
          <w:lang w:val="en-US"/>
        </w:rPr>
        <w:t xml:space="preserve">Marina Stavenhagen, forum coordinator. </w:t>
      </w:r>
      <w:r w:rsidRPr="005A629B">
        <w:rPr>
          <w:color w:val="222222"/>
          <w:lang w:val="en-US"/>
        </w:rPr>
        <w:t xml:space="preserve"> </w:t>
      </w:r>
    </w:p>
    <w:p w14:paraId="1D5CFD27" w14:textId="77777777" w:rsidR="009A5394" w:rsidRPr="005A629B" w:rsidRDefault="009A5394" w:rsidP="005A629B">
      <w:pPr>
        <w:ind w:left="851"/>
        <w:jc w:val="both"/>
        <w:rPr>
          <w:color w:val="222222"/>
          <w:lang w:val="en-US"/>
        </w:rPr>
      </w:pPr>
    </w:p>
    <w:p w14:paraId="13688608" w14:textId="77777777" w:rsidR="009A5394" w:rsidRPr="005A629B" w:rsidRDefault="00C03039" w:rsidP="005A629B">
      <w:pPr>
        <w:ind w:left="851"/>
        <w:jc w:val="both"/>
        <w:rPr>
          <w:lang w:val="en-US"/>
        </w:rPr>
      </w:pPr>
      <w:r w:rsidRPr="005A629B">
        <w:rPr>
          <w:lang w:val="en-US"/>
        </w:rPr>
        <w:t xml:space="preserve">Luna Marán, Yolanda Cruz, Ángeles Cruz, Dolores Santiz, Dinazar Urbina Mata, Ingrid Eunice Fabián González, María Sojob, María Candelaria Palma Marcelino, Magda Cacari and Iris Belén Villalpando López are the summoned filmmakers who will present their work in the forum. </w:t>
      </w:r>
    </w:p>
    <w:p w14:paraId="2BEA919C" w14:textId="77777777" w:rsidR="009A5394" w:rsidRPr="005A629B" w:rsidRDefault="009A5394" w:rsidP="005A629B">
      <w:pPr>
        <w:ind w:left="851"/>
        <w:jc w:val="both"/>
        <w:rPr>
          <w:lang w:val="en-US"/>
        </w:rPr>
      </w:pPr>
    </w:p>
    <w:p w14:paraId="60E0EA0F" w14:textId="77777777" w:rsidR="009A5394" w:rsidRPr="005A629B" w:rsidRDefault="00C03039" w:rsidP="005A629B">
      <w:pPr>
        <w:ind w:left="851"/>
        <w:jc w:val="both"/>
        <w:rPr>
          <w:lang w:val="en-US"/>
        </w:rPr>
      </w:pPr>
      <w:r w:rsidRPr="005A629B">
        <w:rPr>
          <w:lang w:val="en-US"/>
        </w:rPr>
        <w:t xml:space="preserve">“We looked for active filmmakers who are in contact with their community, whose cinematographic proposal has something to do with this world. These are women with clear discourses and their work has an intention.” </w:t>
      </w:r>
    </w:p>
    <w:p w14:paraId="2F8019DE" w14:textId="77777777" w:rsidR="009A5394" w:rsidRPr="005A629B" w:rsidRDefault="009A5394" w:rsidP="005A629B">
      <w:pPr>
        <w:ind w:left="851"/>
        <w:jc w:val="both"/>
        <w:rPr>
          <w:lang w:val="en-US"/>
        </w:rPr>
      </w:pPr>
    </w:p>
    <w:p w14:paraId="606D1A03" w14:textId="77777777" w:rsidR="009A5394" w:rsidRPr="005A629B" w:rsidRDefault="00C03039" w:rsidP="005A629B">
      <w:pPr>
        <w:ind w:left="851"/>
        <w:jc w:val="both"/>
        <w:rPr>
          <w:lang w:val="en-US"/>
        </w:rPr>
      </w:pPr>
      <w:r w:rsidRPr="005A629B">
        <w:rPr>
          <w:lang w:val="en-US"/>
        </w:rPr>
        <w:t xml:space="preserve">The films that will screen in the context of the forum are: </w:t>
      </w:r>
    </w:p>
    <w:p w14:paraId="548BC00D" w14:textId="77777777" w:rsidR="009A5394" w:rsidRPr="005A629B" w:rsidRDefault="009A5394" w:rsidP="005A629B">
      <w:pPr>
        <w:ind w:left="1440"/>
        <w:jc w:val="both"/>
        <w:rPr>
          <w:lang w:val="en-US"/>
        </w:rPr>
      </w:pPr>
    </w:p>
    <w:p w14:paraId="1053A032" w14:textId="77777777" w:rsidR="009A5394" w:rsidRDefault="00C03039" w:rsidP="005A629B">
      <w:pPr>
        <w:ind w:left="851"/>
        <w:jc w:val="both"/>
        <w:rPr>
          <w:b/>
        </w:rPr>
      </w:pPr>
      <w:r>
        <w:rPr>
          <w:b/>
        </w:rPr>
        <w:t>Feature films:</w:t>
      </w:r>
    </w:p>
    <w:p w14:paraId="73356019" w14:textId="77777777" w:rsidR="009A5394" w:rsidRDefault="00C03039" w:rsidP="005A629B">
      <w:pPr>
        <w:numPr>
          <w:ilvl w:val="0"/>
          <w:numId w:val="1"/>
        </w:numPr>
        <w:jc w:val="both"/>
      </w:pPr>
      <w:r>
        <w:rPr>
          <w:i/>
        </w:rPr>
        <w:t>Tote_Abuelo</w:t>
      </w:r>
      <w:r>
        <w:t xml:space="preserve"> (Dir. María Sojob, 2019)</w:t>
      </w:r>
    </w:p>
    <w:p w14:paraId="61B4994A" w14:textId="77777777" w:rsidR="009A5394" w:rsidRDefault="00C03039" w:rsidP="005A629B">
      <w:pPr>
        <w:numPr>
          <w:ilvl w:val="0"/>
          <w:numId w:val="1"/>
        </w:numPr>
        <w:jc w:val="both"/>
      </w:pPr>
      <w:r>
        <w:rPr>
          <w:i/>
        </w:rPr>
        <w:t>Tío Yim</w:t>
      </w:r>
      <w:r>
        <w:t xml:space="preserve"> (Dir. Luna Marán, 2019)</w:t>
      </w:r>
    </w:p>
    <w:p w14:paraId="68698F9C" w14:textId="77777777" w:rsidR="009A5394" w:rsidRDefault="00C03039" w:rsidP="005A629B">
      <w:pPr>
        <w:numPr>
          <w:ilvl w:val="0"/>
          <w:numId w:val="1"/>
        </w:numPr>
        <w:jc w:val="both"/>
      </w:pPr>
      <w:r>
        <w:rPr>
          <w:i/>
        </w:rPr>
        <w:t>Siempre andamos caminando</w:t>
      </w:r>
      <w:r>
        <w:t xml:space="preserve"> (Dir. Dinazar Urbina Mata, 2017)</w:t>
      </w:r>
    </w:p>
    <w:p w14:paraId="34B74ACF" w14:textId="77777777" w:rsidR="009A5394" w:rsidRDefault="00C03039" w:rsidP="005A629B">
      <w:pPr>
        <w:numPr>
          <w:ilvl w:val="0"/>
          <w:numId w:val="1"/>
        </w:numPr>
        <w:jc w:val="both"/>
      </w:pPr>
      <w:r>
        <w:rPr>
          <w:i/>
        </w:rPr>
        <w:t>Gente de mar y viento</w:t>
      </w:r>
      <w:r>
        <w:t xml:space="preserve"> (Dir. Ingrid Eunice Fabián González, 2016)</w:t>
      </w:r>
    </w:p>
    <w:p w14:paraId="76BDB9B1" w14:textId="77777777" w:rsidR="009A5394" w:rsidRDefault="009A5394" w:rsidP="005A629B">
      <w:pPr>
        <w:ind w:left="1440"/>
        <w:jc w:val="both"/>
        <w:rPr>
          <w:b/>
        </w:rPr>
      </w:pPr>
    </w:p>
    <w:p w14:paraId="6789BAFA" w14:textId="77777777" w:rsidR="009A5394" w:rsidRDefault="009A5394" w:rsidP="005A629B">
      <w:pPr>
        <w:ind w:left="1440"/>
        <w:jc w:val="both"/>
        <w:rPr>
          <w:b/>
        </w:rPr>
      </w:pPr>
      <w:bookmarkStart w:id="1" w:name="_heading=h.gjdgxs" w:colFirst="0" w:colLast="0"/>
      <w:bookmarkEnd w:id="1"/>
    </w:p>
    <w:p w14:paraId="29D6F671" w14:textId="77777777" w:rsidR="009A5394" w:rsidRDefault="00C03039" w:rsidP="005A629B">
      <w:pPr>
        <w:ind w:left="720"/>
        <w:jc w:val="both"/>
        <w:rPr>
          <w:b/>
        </w:rPr>
      </w:pPr>
      <w:r>
        <w:rPr>
          <w:b/>
        </w:rPr>
        <w:lastRenderedPageBreak/>
        <w:t>Short films:</w:t>
      </w:r>
    </w:p>
    <w:p w14:paraId="36B91CED" w14:textId="77777777" w:rsidR="009A5394" w:rsidRDefault="00C03039" w:rsidP="005A629B">
      <w:pPr>
        <w:numPr>
          <w:ilvl w:val="0"/>
          <w:numId w:val="2"/>
        </w:numPr>
        <w:jc w:val="both"/>
      </w:pPr>
      <w:r>
        <w:rPr>
          <w:i/>
        </w:rPr>
        <w:t>Arcángel</w:t>
      </w:r>
      <w:r>
        <w:t xml:space="preserve"> (Dir. Ángeles Cruz, 2018)</w:t>
      </w:r>
    </w:p>
    <w:p w14:paraId="76977BB3" w14:textId="77777777" w:rsidR="009A5394" w:rsidRDefault="00C03039" w:rsidP="005A629B">
      <w:pPr>
        <w:numPr>
          <w:ilvl w:val="0"/>
          <w:numId w:val="2"/>
        </w:numPr>
        <w:jc w:val="both"/>
      </w:pPr>
      <w:r>
        <w:rPr>
          <w:i/>
        </w:rPr>
        <w:t>Reencuentros: 2051 migrantes</w:t>
      </w:r>
      <w:r>
        <w:t xml:space="preserve"> (Dir. Yolanda Cruz, 2009)</w:t>
      </w:r>
    </w:p>
    <w:p w14:paraId="2C71666F" w14:textId="77777777" w:rsidR="009A5394" w:rsidRDefault="00C03039" w:rsidP="005A629B">
      <w:pPr>
        <w:numPr>
          <w:ilvl w:val="0"/>
          <w:numId w:val="2"/>
        </w:numPr>
        <w:jc w:val="both"/>
      </w:pPr>
      <w:r>
        <w:rPr>
          <w:i/>
        </w:rPr>
        <w:t>Kárapani Tsínharhini</w:t>
      </w:r>
      <w:r>
        <w:t xml:space="preserve"> (Dir. Magda Cacari, 2018)</w:t>
      </w:r>
    </w:p>
    <w:p w14:paraId="15737317" w14:textId="77777777" w:rsidR="009A5394" w:rsidRDefault="00C03039" w:rsidP="005A629B">
      <w:pPr>
        <w:numPr>
          <w:ilvl w:val="0"/>
          <w:numId w:val="2"/>
        </w:numPr>
        <w:jc w:val="both"/>
      </w:pPr>
      <w:r>
        <w:rPr>
          <w:i/>
        </w:rPr>
        <w:t>Rojo</w:t>
      </w:r>
      <w:r>
        <w:t xml:space="preserve"> (Dir. María Candelaria Palma Marcelino, 2019)</w:t>
      </w:r>
    </w:p>
    <w:p w14:paraId="0912E6C4" w14:textId="77777777" w:rsidR="009A5394" w:rsidRDefault="00C03039" w:rsidP="005A629B">
      <w:pPr>
        <w:numPr>
          <w:ilvl w:val="0"/>
          <w:numId w:val="2"/>
        </w:numPr>
        <w:jc w:val="both"/>
      </w:pPr>
      <w:r>
        <w:rPr>
          <w:i/>
        </w:rPr>
        <w:t>Pox, la bebida sagrada</w:t>
      </w:r>
      <w:r>
        <w:t xml:space="preserve"> (Dir. Dolores Santiz)</w:t>
      </w:r>
    </w:p>
    <w:p w14:paraId="352BA387" w14:textId="77777777" w:rsidR="009A5394" w:rsidRDefault="00C03039" w:rsidP="005A629B">
      <w:pPr>
        <w:numPr>
          <w:ilvl w:val="0"/>
          <w:numId w:val="2"/>
        </w:numPr>
        <w:jc w:val="both"/>
      </w:pPr>
      <w:r>
        <w:rPr>
          <w:i/>
        </w:rPr>
        <w:t xml:space="preserve">Yolem Jammut (mujer yoreme) </w:t>
      </w:r>
      <w:r>
        <w:t>Dir. Iris Belén Villalpando López, 2017)</w:t>
      </w:r>
    </w:p>
    <w:p w14:paraId="662D3FF7" w14:textId="77777777" w:rsidR="009A5394" w:rsidRDefault="009A5394" w:rsidP="005A629B">
      <w:pPr>
        <w:ind w:left="851"/>
        <w:jc w:val="both"/>
      </w:pPr>
    </w:p>
    <w:p w14:paraId="70FBE355" w14:textId="77777777" w:rsidR="009A5394" w:rsidRDefault="009A5394" w:rsidP="005A629B">
      <w:pPr>
        <w:ind w:left="851"/>
        <w:jc w:val="both"/>
      </w:pPr>
    </w:p>
    <w:p w14:paraId="0A4D36B5" w14:textId="77777777" w:rsidR="009A5394" w:rsidRPr="005A629B" w:rsidRDefault="00C03039" w:rsidP="005A629B">
      <w:pPr>
        <w:ind w:left="851"/>
        <w:jc w:val="both"/>
        <w:rPr>
          <w:lang w:val="en-US"/>
        </w:rPr>
      </w:pPr>
      <w:r w:rsidRPr="005A629B">
        <w:rPr>
          <w:lang w:val="en-US"/>
        </w:rPr>
        <w:t xml:space="preserve">The forum </w:t>
      </w:r>
      <w:r w:rsidRPr="005A629B">
        <w:rPr>
          <w:b/>
          <w:lang w:val="en-US"/>
        </w:rPr>
        <w:t xml:space="preserve">“Indigenous Mexican filmmakers: identity and new narratives” </w:t>
      </w:r>
      <w:r w:rsidRPr="005A629B">
        <w:rPr>
          <w:lang w:val="en-US"/>
        </w:rPr>
        <w:t xml:space="preserve">is conducted with the support of the Autonomous Metropolitan University (UAM) - Cuajimalpa Unit and the Mexican Institute of Cinematography (IMCINE). It will be carried out on October 22 and 23 in the context of the 17th FICM. </w:t>
      </w:r>
    </w:p>
    <w:p w14:paraId="4F3876EC" w14:textId="77777777" w:rsidR="009A5394" w:rsidRPr="005A629B" w:rsidRDefault="009A5394" w:rsidP="005A629B">
      <w:pPr>
        <w:ind w:left="851"/>
        <w:jc w:val="both"/>
        <w:rPr>
          <w:lang w:val="en-US"/>
        </w:rPr>
      </w:pPr>
    </w:p>
    <w:p w14:paraId="71100253" w14:textId="77777777" w:rsidR="005A629B" w:rsidRPr="006C543E" w:rsidRDefault="005A629B" w:rsidP="005A629B">
      <w:pPr>
        <w:ind w:left="5040" w:firstLine="720"/>
        <w:rPr>
          <w:lang w:val="en-US"/>
        </w:rPr>
      </w:pPr>
      <w:r w:rsidRPr="006C543E">
        <w:rPr>
          <w:lang w:val="en-US"/>
        </w:rPr>
        <w:t>###</w:t>
      </w:r>
    </w:p>
    <w:p w14:paraId="0E3630A7" w14:textId="77777777" w:rsidR="005A629B" w:rsidRPr="006C543E" w:rsidRDefault="005A629B" w:rsidP="005A629B">
      <w:pPr>
        <w:ind w:left="5040" w:firstLine="720"/>
        <w:rPr>
          <w:lang w:val="en-US"/>
        </w:rPr>
      </w:pPr>
    </w:p>
    <w:p w14:paraId="4FF52BF1" w14:textId="77777777" w:rsidR="005A629B" w:rsidRPr="006C543E" w:rsidRDefault="005A629B" w:rsidP="005A629B">
      <w:pPr>
        <w:ind w:left="5040" w:firstLine="720"/>
        <w:rPr>
          <w:lang w:val="en-US"/>
        </w:rPr>
      </w:pPr>
      <w:r>
        <w:rPr>
          <w:noProof/>
        </w:rPr>
        <mc:AlternateContent>
          <mc:Choice Requires="wps">
            <w:drawing>
              <wp:anchor distT="0" distB="0" distL="114300" distR="114300" simplePos="0" relativeHeight="251660288" behindDoc="0" locked="0" layoutInCell="1" hidden="0" allowOverlap="1" wp14:anchorId="5564AC8E" wp14:editId="123CB9E7">
                <wp:simplePos x="0" y="0"/>
                <wp:positionH relativeFrom="column">
                  <wp:posOffset>4495800</wp:posOffset>
                </wp:positionH>
                <wp:positionV relativeFrom="paragraph">
                  <wp:posOffset>101600</wp:posOffset>
                </wp:positionV>
                <wp:extent cx="2755900" cy="9239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3972813" y="3322800"/>
                          <a:ext cx="2746375" cy="914400"/>
                        </a:xfrm>
                        <a:prstGeom prst="rect">
                          <a:avLst/>
                        </a:prstGeom>
                        <a:noFill/>
                        <a:ln>
                          <a:noFill/>
                        </a:ln>
                      </wps:spPr>
                      <wps:txbx>
                        <w:txbxContent>
                          <w:p w14:paraId="16AE90FA" w14:textId="21A217AE" w:rsidR="005A629B" w:rsidRPr="006C543E" w:rsidRDefault="004E5403" w:rsidP="005A629B">
                            <w:pPr>
                              <w:spacing w:line="275" w:lineRule="auto"/>
                              <w:textDirection w:val="btLr"/>
                              <w:rPr>
                                <w:lang w:val="en-US"/>
                              </w:rPr>
                            </w:pPr>
                            <w:r w:rsidRPr="006C543E">
                              <w:rPr>
                                <w:b/>
                                <w:color w:val="000000"/>
                                <w:lang w:val="en-US"/>
                              </w:rPr>
                              <w:t>Press contact</w:t>
                            </w:r>
                            <w:r w:rsidR="005A629B" w:rsidRPr="006C543E">
                              <w:rPr>
                                <w:b/>
                                <w:color w:val="000000"/>
                                <w:lang w:val="en-US"/>
                              </w:rPr>
                              <w:t>:</w:t>
                            </w:r>
                          </w:p>
                          <w:p w14:paraId="41FC7B7F" w14:textId="77777777" w:rsidR="005A629B" w:rsidRPr="006C543E" w:rsidRDefault="005A629B" w:rsidP="005A629B">
                            <w:pPr>
                              <w:spacing w:line="275" w:lineRule="auto"/>
                              <w:textDirection w:val="btLr"/>
                              <w:rPr>
                                <w:lang w:val="en-US"/>
                              </w:rPr>
                            </w:pPr>
                            <w:r w:rsidRPr="006C543E">
                              <w:rPr>
                                <w:color w:val="000000"/>
                                <w:lang w:val="en-US"/>
                              </w:rPr>
                              <w:t>Margarita Fink</w:t>
                            </w:r>
                          </w:p>
                          <w:p w14:paraId="0E1A8537" w14:textId="77777777" w:rsidR="005A629B" w:rsidRPr="006C543E" w:rsidRDefault="005A629B" w:rsidP="005A629B">
                            <w:pPr>
                              <w:spacing w:line="275" w:lineRule="auto"/>
                              <w:textDirection w:val="btLr"/>
                              <w:rPr>
                                <w:lang w:val="en-US"/>
                              </w:rPr>
                            </w:pPr>
                            <w:r w:rsidRPr="006C543E">
                              <w:rPr>
                                <w:color w:val="0000FF"/>
                                <w:u w:val="single"/>
                                <w:lang w:val="en-US"/>
                              </w:rPr>
                              <w:t>margarita.fink@moreliafilmfest.com</w:t>
                            </w:r>
                            <w:r w:rsidRPr="006C543E">
                              <w:rPr>
                                <w:color w:val="000000"/>
                                <w:sz w:val="24"/>
                                <w:lang w:val="en-US"/>
                              </w:rPr>
                              <w:t xml:space="preserve"> </w:t>
                            </w:r>
                          </w:p>
                          <w:p w14:paraId="2A754CCC" w14:textId="77777777" w:rsidR="005A629B" w:rsidRDefault="005A629B" w:rsidP="005A629B">
                            <w:pPr>
                              <w:spacing w:line="275" w:lineRule="auto"/>
                              <w:textDirection w:val="btLr"/>
                            </w:pPr>
                            <w:r>
                              <w:rPr>
                                <w:color w:val="000000"/>
                                <w:sz w:val="24"/>
                              </w:rPr>
                              <w:t>Cel. 04455-5405-9998</w:t>
                            </w:r>
                          </w:p>
                        </w:txbxContent>
                      </wps:txbx>
                      <wps:bodyPr spcFirstLastPara="1" wrap="square" lIns="91425" tIns="91425" rIns="91425" bIns="91425" anchor="t" anchorCtr="0">
                        <a:noAutofit/>
                      </wps:bodyPr>
                    </wps:wsp>
                  </a:graphicData>
                </a:graphic>
              </wp:anchor>
            </w:drawing>
          </mc:Choice>
          <mc:Fallback>
            <w:pict>
              <v:rect w14:anchorId="5564AC8E" id="Rectángulo 1" o:spid="_x0000_s1026" style="position:absolute;left:0;text-align:left;margin-left:354pt;margin-top:8pt;width:217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" filled="f" stroked="f">
                <v:textbox inset="2.53958mm,2.53958mm,2.53958mm,2.53958mm">
                  <w:txbxContent>
                    <w:p w14:paraId="16AE90FA" w14:textId="21A217AE" w:rsidR="005A629B" w:rsidRPr="006C543E" w:rsidRDefault="004E5403" w:rsidP="005A629B">
                      <w:pPr>
                        <w:spacing w:line="275" w:lineRule="auto"/>
                        <w:textDirection w:val="btLr"/>
                        <w:rPr>
                          <w:lang w:val="en-US"/>
                        </w:rPr>
                      </w:pPr>
                      <w:r w:rsidRPr="006C543E">
                        <w:rPr>
                          <w:b/>
                          <w:color w:val="000000"/>
                          <w:lang w:val="en-US"/>
                        </w:rPr>
                        <w:t>Press contact</w:t>
                      </w:r>
                      <w:r w:rsidR="005A629B" w:rsidRPr="006C543E">
                        <w:rPr>
                          <w:b/>
                          <w:color w:val="000000"/>
                          <w:lang w:val="en-US"/>
                        </w:rPr>
                        <w:t>:</w:t>
                      </w:r>
                    </w:p>
                    <w:p w14:paraId="41FC7B7F" w14:textId="77777777" w:rsidR="005A629B" w:rsidRPr="006C543E" w:rsidRDefault="005A629B" w:rsidP="005A629B">
                      <w:pPr>
                        <w:spacing w:line="275" w:lineRule="auto"/>
                        <w:textDirection w:val="btLr"/>
                        <w:rPr>
                          <w:lang w:val="en-US"/>
                        </w:rPr>
                      </w:pPr>
                      <w:r w:rsidRPr="006C543E">
                        <w:rPr>
                          <w:color w:val="000000"/>
                          <w:lang w:val="en-US"/>
                        </w:rPr>
                        <w:t>Margarita Fink</w:t>
                      </w:r>
                    </w:p>
                    <w:p w14:paraId="0E1A8537" w14:textId="77777777" w:rsidR="005A629B" w:rsidRPr="006C543E" w:rsidRDefault="005A629B" w:rsidP="005A629B">
                      <w:pPr>
                        <w:spacing w:line="275" w:lineRule="auto"/>
                        <w:textDirection w:val="btLr"/>
                        <w:rPr>
                          <w:lang w:val="en-US"/>
                        </w:rPr>
                      </w:pPr>
                      <w:r w:rsidRPr="006C543E">
                        <w:rPr>
                          <w:color w:val="0000FF"/>
                          <w:u w:val="single"/>
                          <w:lang w:val="en-US"/>
                        </w:rPr>
                        <w:t>margarita.fink@moreliafilmfest.com</w:t>
                      </w:r>
                      <w:r w:rsidRPr="006C543E">
                        <w:rPr>
                          <w:color w:val="000000"/>
                          <w:sz w:val="24"/>
                          <w:lang w:val="en-US"/>
                        </w:rPr>
                        <w:t xml:space="preserve"> </w:t>
                      </w:r>
                    </w:p>
                    <w:p w14:paraId="2A754CCC" w14:textId="77777777" w:rsidR="005A629B" w:rsidRDefault="005A629B" w:rsidP="005A629B">
                      <w:pPr>
                        <w:spacing w:line="275" w:lineRule="auto"/>
                        <w:textDirection w:val="btLr"/>
                      </w:pPr>
                      <w:r>
                        <w:rPr>
                          <w:color w:val="000000"/>
                          <w:sz w:val="24"/>
                        </w:rPr>
                        <w:t>Cel. 04455-5405-9998</w:t>
                      </w:r>
                    </w:p>
                  </w:txbxContent>
                </v:textbox>
                <w10:wrap type="square"/>
              </v:rect>
            </w:pict>
          </mc:Fallback>
        </mc:AlternateContent>
      </w:r>
    </w:p>
    <w:p w14:paraId="0BA39C03" w14:textId="315EB4DD" w:rsidR="005A629B" w:rsidRPr="006C543E" w:rsidRDefault="004E5403" w:rsidP="005A629B">
      <w:pPr>
        <w:ind w:left="1417"/>
        <w:rPr>
          <w:b/>
          <w:lang w:val="en-US"/>
        </w:rPr>
      </w:pPr>
      <w:r w:rsidRPr="006C543E">
        <w:rPr>
          <w:b/>
          <w:lang w:val="en-US"/>
        </w:rPr>
        <w:t>For more information</w:t>
      </w:r>
      <w:r w:rsidR="005A629B" w:rsidRPr="006C543E">
        <w:rPr>
          <w:b/>
          <w:lang w:val="en-US"/>
        </w:rPr>
        <w:t>:</w:t>
      </w:r>
    </w:p>
    <w:p w14:paraId="1EA4E24E" w14:textId="77777777" w:rsidR="005A629B" w:rsidRPr="006C543E" w:rsidRDefault="00A46333" w:rsidP="005A629B">
      <w:pPr>
        <w:ind w:left="1417"/>
        <w:rPr>
          <w:lang w:val="en-US"/>
        </w:rPr>
      </w:pPr>
      <w:hyperlink r:id="rId8">
        <w:r w:rsidR="005A629B" w:rsidRPr="006C543E">
          <w:rPr>
            <w:color w:val="0000FF"/>
            <w:u w:val="single"/>
            <w:lang w:val="en-US"/>
          </w:rPr>
          <w:t>www.moreliafilmfest.com</w:t>
        </w:r>
      </w:hyperlink>
    </w:p>
    <w:p w14:paraId="368A7B31" w14:textId="77777777" w:rsidR="005A629B" w:rsidRPr="005A629B" w:rsidRDefault="005A629B" w:rsidP="005A629B">
      <w:pPr>
        <w:ind w:left="1417"/>
        <w:rPr>
          <w:lang w:val="en-US"/>
        </w:rPr>
      </w:pPr>
      <w:r w:rsidRPr="005A629B">
        <w:rPr>
          <w:lang w:val="en-US"/>
        </w:rPr>
        <w:t>Facebook: moreliafilmfest</w:t>
      </w:r>
    </w:p>
    <w:p w14:paraId="79A4CAC2" w14:textId="77777777" w:rsidR="005A629B" w:rsidRPr="005A629B" w:rsidRDefault="005A629B" w:rsidP="005A629B">
      <w:pPr>
        <w:ind w:left="1417"/>
        <w:rPr>
          <w:lang w:val="en-US"/>
        </w:rPr>
      </w:pPr>
      <w:r w:rsidRPr="005A629B">
        <w:rPr>
          <w:lang w:val="en-US"/>
        </w:rPr>
        <w:t>Twitter: @FICM</w:t>
      </w:r>
    </w:p>
    <w:p w14:paraId="42036B03" w14:textId="77777777" w:rsidR="005A629B" w:rsidRPr="005A629B" w:rsidRDefault="005A629B" w:rsidP="005A629B">
      <w:pPr>
        <w:ind w:left="1417"/>
        <w:rPr>
          <w:lang w:val="en-US"/>
        </w:rPr>
      </w:pPr>
      <w:r w:rsidRPr="005A629B">
        <w:rPr>
          <w:lang w:val="en-US"/>
        </w:rPr>
        <w:t>#FICM2019</w:t>
      </w:r>
    </w:p>
    <w:p w14:paraId="182D39B8" w14:textId="77777777" w:rsidR="005A629B" w:rsidRPr="005A629B" w:rsidRDefault="005A629B" w:rsidP="005A629B">
      <w:pPr>
        <w:ind w:left="1417"/>
        <w:rPr>
          <w:lang w:val="en-US"/>
        </w:rPr>
      </w:pPr>
      <w:r w:rsidRPr="005A629B">
        <w:rPr>
          <w:lang w:val="en-US"/>
        </w:rPr>
        <w:t>#MoreliaEsCineMexicano</w:t>
      </w:r>
    </w:p>
    <w:p w14:paraId="1A0C0357" w14:textId="77777777" w:rsidR="005A629B" w:rsidRPr="005A629B" w:rsidRDefault="005A629B" w:rsidP="005A629B">
      <w:pPr>
        <w:ind w:left="1417"/>
        <w:rPr>
          <w:lang w:val="en-US"/>
        </w:rPr>
      </w:pPr>
    </w:p>
    <w:p w14:paraId="59E8DC9F" w14:textId="77777777" w:rsidR="005A629B" w:rsidRPr="005A629B" w:rsidRDefault="005A629B" w:rsidP="005A629B">
      <w:pPr>
        <w:ind w:left="1417"/>
        <w:rPr>
          <w:lang w:val="en-US"/>
        </w:rPr>
      </w:pPr>
    </w:p>
    <w:p w14:paraId="6AC40610" w14:textId="77777777" w:rsidR="009A5394" w:rsidRPr="005A629B" w:rsidRDefault="009A5394" w:rsidP="005A629B">
      <w:pPr>
        <w:ind w:left="851"/>
        <w:jc w:val="both"/>
        <w:rPr>
          <w:lang w:val="en-US"/>
        </w:rPr>
      </w:pPr>
    </w:p>
    <w:sectPr w:rsidR="009A5394" w:rsidRPr="005A629B" w:rsidSect="004E5403">
      <w:headerReference w:type="default" r:id="rId9"/>
      <w:footerReference w:type="default" r:id="rId10"/>
      <w:pgSz w:w="11909" w:h="16834"/>
      <w:pgMar w:top="1985" w:right="1421" w:bottom="1440" w:left="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E09F" w14:textId="77777777" w:rsidR="00A46333" w:rsidRDefault="00A46333">
      <w:pPr>
        <w:spacing w:line="240" w:lineRule="auto"/>
      </w:pPr>
      <w:r>
        <w:separator/>
      </w:r>
    </w:p>
  </w:endnote>
  <w:endnote w:type="continuationSeparator" w:id="0">
    <w:p w14:paraId="3D785C2D" w14:textId="77777777" w:rsidR="00A46333" w:rsidRDefault="00A46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E2B1" w14:textId="77777777" w:rsidR="009A5394" w:rsidRDefault="00C03039">
    <w:r>
      <w:rPr>
        <w:noProof/>
      </w:rPr>
      <w:drawing>
        <wp:inline distT="114300" distB="114300" distL="114300" distR="114300" wp14:anchorId="0D01D784" wp14:editId="1AB5AC03">
          <wp:extent cx="7539038" cy="258851"/>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038" cy="25885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2B921" w14:textId="77777777" w:rsidR="00A46333" w:rsidRDefault="00A46333">
      <w:pPr>
        <w:spacing w:line="240" w:lineRule="auto"/>
      </w:pPr>
      <w:r>
        <w:separator/>
      </w:r>
    </w:p>
  </w:footnote>
  <w:footnote w:type="continuationSeparator" w:id="0">
    <w:p w14:paraId="4E954805" w14:textId="77777777" w:rsidR="00A46333" w:rsidRDefault="00A463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E76C" w14:textId="77777777" w:rsidR="009A5394" w:rsidRDefault="00C03039">
    <w:r>
      <w:rPr>
        <w:noProof/>
      </w:rPr>
      <w:drawing>
        <wp:inline distT="114300" distB="114300" distL="114300" distR="114300" wp14:anchorId="530A56A5" wp14:editId="4EAAE436">
          <wp:extent cx="7529513" cy="59443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9513" cy="5944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D42"/>
    <w:multiLevelType w:val="multilevel"/>
    <w:tmpl w:val="EB1C2092"/>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abstractNum w:abstractNumId="1" w15:restartNumberingAfterBreak="0">
    <w:nsid w:val="78791F47"/>
    <w:multiLevelType w:val="multilevel"/>
    <w:tmpl w:val="475AAD1C"/>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94"/>
    <w:rsid w:val="004E5403"/>
    <w:rsid w:val="005A629B"/>
    <w:rsid w:val="006C543E"/>
    <w:rsid w:val="009A5394"/>
    <w:rsid w:val="00A46333"/>
    <w:rsid w:val="00C03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4EC7"/>
  <w15:docId w15:val="{27A96023-46E9-4EF8-8EC4-43A8967E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2134"/>
  </w:style>
  <w:style w:type="paragraph" w:styleId="Ttulo1">
    <w:name w:val="heading 1"/>
    <w:basedOn w:val="Normal"/>
    <w:next w:val="Normal"/>
    <w:uiPriority w:val="9"/>
    <w:qFormat/>
    <w:rsid w:val="003A2134"/>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3A2134"/>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3A2134"/>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3A2134"/>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3A2134"/>
    <w:pPr>
      <w:keepNext/>
      <w:keepLines/>
      <w:spacing w:before="240" w:after="80"/>
      <w:outlineLvl w:val="4"/>
    </w:pPr>
    <w:rPr>
      <w:color w:val="666666"/>
    </w:rPr>
  </w:style>
  <w:style w:type="paragraph" w:styleId="Ttulo6">
    <w:name w:val="heading 6"/>
    <w:basedOn w:val="Normal"/>
    <w:next w:val="Normal"/>
    <w:uiPriority w:val="9"/>
    <w:semiHidden/>
    <w:unhideWhenUsed/>
    <w:qFormat/>
    <w:rsid w:val="003A213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A2134"/>
    <w:pPr>
      <w:keepNext/>
      <w:keepLines/>
      <w:spacing w:after="60"/>
    </w:pPr>
    <w:rPr>
      <w:sz w:val="52"/>
      <w:szCs w:val="52"/>
    </w:rPr>
  </w:style>
  <w:style w:type="table" w:customStyle="1" w:styleId="TableNormal0">
    <w:name w:val="Table Normal"/>
    <w:rsid w:val="003A2134"/>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702F74"/>
    <w:rPr>
      <w:color w:val="0000FF" w:themeColor="hyperlink"/>
      <w:u w:val="single"/>
    </w:rPr>
  </w:style>
  <w:style w:type="paragraph" w:styleId="Prrafodelista">
    <w:name w:val="List Paragraph"/>
    <w:basedOn w:val="Normal"/>
    <w:uiPriority w:val="34"/>
    <w:qFormat/>
    <w:rsid w:val="00124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oreliafilmfe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0ARTz8dbtRoNp5GWdKkKU6XBoA==">AMUW2mVSu+dt9/L4nkjWHey6lMqa5UmxQN7eQyDj2r50UhgIupUFwyGPbMjj4+KHvD8iqZlZ0qqwRtGKI6pyUJbHq3XyUf3JBBDLXXY15EeRqg/5EDDfKaR1X3MOdMLfUkxJnoaekw671ftRcAf9Gyx0vxgv2PeKOQ==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Stavenhagen</dc:creator>
  <cp:lastModifiedBy>Gabriela Martínez</cp:lastModifiedBy>
  <cp:revision>3</cp:revision>
  <dcterms:created xsi:type="dcterms:W3CDTF">2019-09-12T16:42:00Z</dcterms:created>
  <dcterms:modified xsi:type="dcterms:W3CDTF">2019-09-12T16:53:00Z</dcterms:modified>
</cp:coreProperties>
</file>