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DBBD" w14:textId="77777777" w:rsidR="0065408C" w:rsidRDefault="0065408C">
      <w:pPr>
        <w:rPr>
          <w:rFonts w:ascii="Arial" w:eastAsia="Arial" w:hAnsi="Arial" w:cs="Arial"/>
          <w:sz w:val="22"/>
          <w:szCs w:val="22"/>
        </w:rPr>
      </w:pPr>
    </w:p>
    <w:p w14:paraId="53768600" w14:textId="77777777" w:rsidR="0065408C" w:rsidRDefault="0065408C">
      <w:pPr>
        <w:rPr>
          <w:rFonts w:ascii="Arial" w:eastAsia="Arial" w:hAnsi="Arial" w:cs="Arial"/>
          <w:sz w:val="22"/>
          <w:szCs w:val="22"/>
        </w:rPr>
      </w:pPr>
    </w:p>
    <w:p w14:paraId="04FF8B84" w14:textId="77777777" w:rsidR="0065408C" w:rsidRDefault="0065408C">
      <w:pPr>
        <w:rPr>
          <w:rFonts w:ascii="Arial" w:eastAsia="Arial" w:hAnsi="Arial" w:cs="Arial"/>
          <w:sz w:val="22"/>
          <w:szCs w:val="22"/>
        </w:rPr>
      </w:pPr>
    </w:p>
    <w:p w14:paraId="5A97EE70" w14:textId="02D46C4C" w:rsidR="0065408C" w:rsidRDefault="0065408C">
      <w:pPr>
        <w:rPr>
          <w:rFonts w:ascii="Arial" w:eastAsia="Arial" w:hAnsi="Arial" w:cs="Arial"/>
          <w:sz w:val="22"/>
          <w:szCs w:val="22"/>
        </w:rPr>
      </w:pPr>
    </w:p>
    <w:p w14:paraId="2A4B5F60" w14:textId="2896AF75" w:rsidR="006E6F35" w:rsidRDefault="006E6F35">
      <w:pPr>
        <w:rPr>
          <w:rFonts w:ascii="Arial" w:eastAsia="Arial" w:hAnsi="Arial" w:cs="Arial"/>
          <w:sz w:val="22"/>
          <w:szCs w:val="22"/>
        </w:rPr>
      </w:pPr>
    </w:p>
    <w:p w14:paraId="37D5F438" w14:textId="2606E495" w:rsidR="006E6F35" w:rsidRDefault="006E6F35">
      <w:pPr>
        <w:rPr>
          <w:rFonts w:ascii="Arial" w:eastAsia="Arial" w:hAnsi="Arial" w:cs="Arial"/>
          <w:sz w:val="22"/>
          <w:szCs w:val="22"/>
        </w:rPr>
      </w:pPr>
    </w:p>
    <w:p w14:paraId="717BF29B" w14:textId="3B171347" w:rsidR="006E6F35" w:rsidRDefault="006E6F35">
      <w:pPr>
        <w:rPr>
          <w:rFonts w:ascii="Arial" w:eastAsia="Arial" w:hAnsi="Arial" w:cs="Arial"/>
          <w:sz w:val="22"/>
          <w:szCs w:val="22"/>
        </w:rPr>
      </w:pPr>
    </w:p>
    <w:p w14:paraId="7F4B6514" w14:textId="0A71ABC0" w:rsidR="006E6F35" w:rsidRDefault="006E6F35">
      <w:pPr>
        <w:rPr>
          <w:rFonts w:ascii="Arial" w:eastAsia="Arial" w:hAnsi="Arial" w:cs="Arial"/>
          <w:sz w:val="22"/>
          <w:szCs w:val="22"/>
        </w:rPr>
      </w:pPr>
    </w:p>
    <w:p w14:paraId="45D6A56A" w14:textId="5694A3FB" w:rsidR="006E6F35" w:rsidRDefault="006E6F35">
      <w:pPr>
        <w:rPr>
          <w:rFonts w:ascii="Arial" w:eastAsia="Arial" w:hAnsi="Arial" w:cs="Arial"/>
          <w:sz w:val="22"/>
          <w:szCs w:val="22"/>
        </w:rPr>
      </w:pPr>
    </w:p>
    <w:p w14:paraId="1F63B12C" w14:textId="4E90A86B" w:rsidR="006E6F35" w:rsidRDefault="006E6F35">
      <w:pPr>
        <w:rPr>
          <w:rFonts w:ascii="Arial" w:eastAsia="Arial" w:hAnsi="Arial" w:cs="Arial"/>
          <w:sz w:val="22"/>
          <w:szCs w:val="22"/>
        </w:rPr>
      </w:pPr>
    </w:p>
    <w:p w14:paraId="1C796D52" w14:textId="184318BD" w:rsidR="006E6F35" w:rsidRDefault="006E6F35">
      <w:pPr>
        <w:rPr>
          <w:rFonts w:ascii="Arial" w:eastAsia="Arial" w:hAnsi="Arial" w:cs="Arial"/>
          <w:sz w:val="22"/>
          <w:szCs w:val="22"/>
        </w:rPr>
      </w:pPr>
    </w:p>
    <w:p w14:paraId="6118C4A7" w14:textId="0E3D2B24" w:rsidR="006E6F35" w:rsidRDefault="006E6F35">
      <w:pPr>
        <w:rPr>
          <w:rFonts w:ascii="Arial" w:eastAsia="Arial" w:hAnsi="Arial" w:cs="Arial"/>
          <w:sz w:val="22"/>
          <w:szCs w:val="22"/>
        </w:rPr>
      </w:pPr>
    </w:p>
    <w:p w14:paraId="5BACA9D7" w14:textId="09FC8BEE" w:rsidR="006E6F35" w:rsidRDefault="006E6F35">
      <w:pPr>
        <w:rPr>
          <w:rFonts w:ascii="Arial" w:eastAsia="Arial" w:hAnsi="Arial" w:cs="Arial"/>
          <w:sz w:val="22"/>
          <w:szCs w:val="22"/>
        </w:rPr>
      </w:pPr>
    </w:p>
    <w:p w14:paraId="3890CF60" w14:textId="77777777" w:rsidR="006E6F35" w:rsidRDefault="006E6F35">
      <w:pPr>
        <w:rPr>
          <w:rFonts w:ascii="Arial" w:eastAsia="Arial" w:hAnsi="Arial" w:cs="Arial"/>
          <w:sz w:val="22"/>
          <w:szCs w:val="22"/>
        </w:rPr>
      </w:pPr>
    </w:p>
    <w:p w14:paraId="7FE3F9B4" w14:textId="77777777" w:rsidR="006E6F35" w:rsidRDefault="006E6F35">
      <w:pPr>
        <w:rPr>
          <w:rFonts w:ascii="Arial" w:eastAsia="Arial" w:hAnsi="Arial" w:cs="Arial"/>
          <w:sz w:val="22"/>
          <w:szCs w:val="22"/>
        </w:rPr>
      </w:pPr>
    </w:p>
    <w:p w14:paraId="11A33454" w14:textId="77777777" w:rsidR="0065408C" w:rsidRPr="006E6F35" w:rsidRDefault="00CD67C1">
      <w:pPr>
        <w:rPr>
          <w:rFonts w:ascii="Arial" w:eastAsia="Arial" w:hAnsi="Arial" w:cs="Arial"/>
          <w:i/>
          <w:lang w:val="en-US"/>
        </w:rPr>
      </w:pPr>
      <w:r w:rsidRPr="006E6F35">
        <w:rPr>
          <w:rFonts w:ascii="Arial" w:eastAsia="Arial" w:hAnsi="Arial" w:cs="Arial"/>
          <w:i/>
          <w:lang w:val="en-US"/>
        </w:rPr>
        <w:t>-PRESS RELEASE-</w:t>
      </w:r>
    </w:p>
    <w:p w14:paraId="57C2EF4E" w14:textId="26706C45" w:rsidR="0065408C" w:rsidRDefault="0065408C">
      <w:pPr>
        <w:rPr>
          <w:rFonts w:ascii="Arial" w:eastAsia="Arial" w:hAnsi="Arial" w:cs="Arial"/>
          <w:lang w:val="en-US"/>
        </w:rPr>
      </w:pPr>
    </w:p>
    <w:p w14:paraId="41F6571A" w14:textId="22785797" w:rsidR="006E6F35" w:rsidRDefault="006E6F35">
      <w:pPr>
        <w:rPr>
          <w:rFonts w:ascii="Arial" w:eastAsia="Arial" w:hAnsi="Arial" w:cs="Arial"/>
          <w:lang w:val="en-US"/>
        </w:rPr>
      </w:pPr>
    </w:p>
    <w:p w14:paraId="7DC4F8D8" w14:textId="77777777" w:rsidR="006E6F35" w:rsidRPr="006E6F35" w:rsidRDefault="006E6F35">
      <w:pPr>
        <w:rPr>
          <w:rFonts w:ascii="Arial" w:eastAsia="Arial" w:hAnsi="Arial" w:cs="Arial"/>
          <w:lang w:val="en-US"/>
        </w:rPr>
      </w:pPr>
    </w:p>
    <w:p w14:paraId="6C636976" w14:textId="77777777" w:rsidR="0065408C" w:rsidRPr="006E6F35" w:rsidRDefault="00CD67C1">
      <w:pPr>
        <w:jc w:val="right"/>
        <w:rPr>
          <w:rFonts w:ascii="Arial" w:eastAsia="Arial" w:hAnsi="Arial" w:cs="Arial"/>
          <w:lang w:val="en-US"/>
        </w:rPr>
      </w:pPr>
      <w:r w:rsidRPr="006E6F35">
        <w:rPr>
          <w:rFonts w:ascii="Arial" w:eastAsia="Arial" w:hAnsi="Arial" w:cs="Arial"/>
          <w:lang w:val="en-US"/>
        </w:rPr>
        <w:t>Morelia, Michoacán, September 27, 2019</w:t>
      </w:r>
    </w:p>
    <w:p w14:paraId="3CD1C3D0" w14:textId="42BC2D4E" w:rsidR="0065408C" w:rsidRDefault="0065408C">
      <w:pPr>
        <w:jc w:val="right"/>
        <w:rPr>
          <w:rFonts w:ascii="Arial" w:eastAsia="Arial" w:hAnsi="Arial" w:cs="Arial"/>
          <w:lang w:val="en-US"/>
        </w:rPr>
      </w:pPr>
    </w:p>
    <w:p w14:paraId="5651C46C" w14:textId="088B7121" w:rsidR="0065408C" w:rsidRDefault="0065408C">
      <w:pPr>
        <w:jc w:val="right"/>
        <w:rPr>
          <w:rFonts w:ascii="Arial" w:eastAsia="Arial" w:hAnsi="Arial" w:cs="Arial"/>
          <w:sz w:val="22"/>
          <w:szCs w:val="22"/>
          <w:lang w:val="en-US"/>
        </w:rPr>
      </w:pPr>
    </w:p>
    <w:p w14:paraId="687FBFCD" w14:textId="77777777" w:rsidR="006E6F35" w:rsidRPr="006E6F35" w:rsidRDefault="006E6F35">
      <w:pPr>
        <w:jc w:val="right"/>
        <w:rPr>
          <w:rFonts w:ascii="Arial" w:eastAsia="Arial" w:hAnsi="Arial" w:cs="Arial"/>
          <w:sz w:val="22"/>
          <w:szCs w:val="22"/>
          <w:lang w:val="en-US"/>
        </w:rPr>
      </w:pPr>
    </w:p>
    <w:p w14:paraId="19E9567A" w14:textId="7D218AA3" w:rsidR="0065408C" w:rsidRDefault="00CD67C1">
      <w:pPr>
        <w:jc w:val="center"/>
        <w:rPr>
          <w:rFonts w:ascii="Arial" w:eastAsia="Arial" w:hAnsi="Arial" w:cs="Arial"/>
          <w:b/>
          <w:sz w:val="32"/>
          <w:szCs w:val="32"/>
          <w:lang w:val="en-US"/>
        </w:rPr>
      </w:pPr>
      <w:r w:rsidRPr="006E6F35">
        <w:rPr>
          <w:rFonts w:ascii="Arial" w:eastAsia="Arial" w:hAnsi="Arial" w:cs="Arial"/>
          <w:b/>
          <w:sz w:val="32"/>
          <w:szCs w:val="32"/>
          <w:lang w:val="en-US"/>
        </w:rPr>
        <w:t>The Morelia / Sundance Story Lab 2019 announces its participants</w:t>
      </w:r>
    </w:p>
    <w:p w14:paraId="0AD08F45" w14:textId="07EDF9E3" w:rsidR="006E6F35" w:rsidRDefault="006E6F35">
      <w:pPr>
        <w:jc w:val="center"/>
        <w:rPr>
          <w:rFonts w:ascii="Arial" w:eastAsia="Arial" w:hAnsi="Arial" w:cs="Arial"/>
          <w:b/>
          <w:sz w:val="32"/>
          <w:szCs w:val="32"/>
          <w:lang w:val="en-US"/>
        </w:rPr>
      </w:pPr>
    </w:p>
    <w:p w14:paraId="4F9827D8" w14:textId="77777777" w:rsidR="006E6F35" w:rsidRPr="006E6F35" w:rsidRDefault="006E6F35">
      <w:pPr>
        <w:jc w:val="center"/>
        <w:rPr>
          <w:rFonts w:ascii="Arial" w:eastAsia="Arial" w:hAnsi="Arial" w:cs="Arial"/>
          <w:b/>
          <w:sz w:val="32"/>
          <w:szCs w:val="32"/>
          <w:lang w:val="en-US"/>
        </w:rPr>
      </w:pPr>
    </w:p>
    <w:p w14:paraId="282979B6" w14:textId="77777777" w:rsidR="0065408C" w:rsidRPr="006E6F35" w:rsidRDefault="00CD67C1">
      <w:pPr>
        <w:jc w:val="both"/>
        <w:rPr>
          <w:rFonts w:ascii="Arial" w:eastAsia="Arial" w:hAnsi="Arial" w:cs="Arial"/>
          <w:lang w:val="en-US"/>
        </w:rPr>
      </w:pPr>
      <w:r w:rsidRPr="006E6F35">
        <w:rPr>
          <w:rFonts w:ascii="Arial" w:eastAsia="Arial" w:hAnsi="Arial" w:cs="Arial"/>
          <w:lang w:val="en-US"/>
        </w:rPr>
        <w:t xml:space="preserve">For the third consecutive year, the </w:t>
      </w:r>
      <w:r w:rsidRPr="006E6F35">
        <w:rPr>
          <w:rFonts w:ascii="Arial" w:eastAsia="Arial" w:hAnsi="Arial" w:cs="Arial"/>
          <w:b/>
          <w:lang w:val="en-US"/>
        </w:rPr>
        <w:t>Morelia International Film Festival</w:t>
      </w:r>
      <w:r w:rsidRPr="006E6F35">
        <w:rPr>
          <w:rFonts w:ascii="Arial" w:eastAsia="Arial" w:hAnsi="Arial" w:cs="Arial"/>
          <w:lang w:val="en-US"/>
        </w:rPr>
        <w:t xml:space="preserve"> </w:t>
      </w:r>
      <w:r w:rsidRPr="006E6F35">
        <w:rPr>
          <w:rFonts w:ascii="Arial" w:eastAsia="Arial" w:hAnsi="Arial" w:cs="Arial"/>
          <w:b/>
          <w:lang w:val="en-US"/>
        </w:rPr>
        <w:t>(FICM)</w:t>
      </w:r>
      <w:r w:rsidRPr="006E6F35">
        <w:rPr>
          <w:rFonts w:ascii="Arial" w:eastAsia="Arial" w:hAnsi="Arial" w:cs="Arial"/>
          <w:lang w:val="en-US"/>
        </w:rPr>
        <w:t xml:space="preserve"> and the </w:t>
      </w:r>
      <w:r w:rsidRPr="006E6F35">
        <w:rPr>
          <w:rFonts w:ascii="Arial" w:eastAsia="Arial" w:hAnsi="Arial" w:cs="Arial"/>
          <w:b/>
          <w:lang w:val="en-US"/>
        </w:rPr>
        <w:t xml:space="preserve">Sundance Institute International Program </w:t>
      </w:r>
      <w:r w:rsidRPr="006E6F35">
        <w:rPr>
          <w:rFonts w:ascii="Arial" w:eastAsia="Arial" w:hAnsi="Arial" w:cs="Arial"/>
          <w:lang w:val="en-US"/>
        </w:rPr>
        <w:t xml:space="preserve">get together for the realization of the </w:t>
      </w:r>
      <w:r w:rsidRPr="006E6F35">
        <w:rPr>
          <w:rFonts w:ascii="Arial" w:eastAsia="Arial" w:hAnsi="Arial" w:cs="Arial"/>
          <w:b/>
          <w:lang w:val="en-US"/>
        </w:rPr>
        <w:t xml:space="preserve">Morelia / Sundance Story Lab, </w:t>
      </w:r>
      <w:r w:rsidRPr="006E6F35">
        <w:rPr>
          <w:rFonts w:ascii="Arial" w:eastAsia="Arial" w:hAnsi="Arial" w:cs="Arial"/>
          <w:lang w:val="en-US"/>
        </w:rPr>
        <w:t xml:space="preserve">which seeks to support the improvement of feature film scripts through analysis and creative advice by prestigious international tutors. </w:t>
      </w:r>
      <w:r w:rsidRPr="006E6F35">
        <w:rPr>
          <w:rFonts w:ascii="Arial" w:eastAsia="Arial" w:hAnsi="Arial" w:cs="Arial"/>
          <w:b/>
          <w:lang w:val="en-US"/>
        </w:rPr>
        <w:t xml:space="preserve"> </w:t>
      </w:r>
    </w:p>
    <w:p w14:paraId="5A2F024C" w14:textId="77777777" w:rsidR="0065408C" w:rsidRPr="006E6F35" w:rsidRDefault="0065408C">
      <w:pPr>
        <w:jc w:val="both"/>
        <w:rPr>
          <w:rFonts w:ascii="Arial" w:eastAsia="Arial" w:hAnsi="Arial" w:cs="Arial"/>
          <w:lang w:val="en-US"/>
        </w:rPr>
      </w:pPr>
    </w:p>
    <w:p w14:paraId="58780CE0" w14:textId="77777777" w:rsidR="0065408C" w:rsidRPr="006E6F35" w:rsidRDefault="00CD67C1">
      <w:pPr>
        <w:jc w:val="both"/>
        <w:rPr>
          <w:rFonts w:ascii="Arial" w:eastAsia="Arial" w:hAnsi="Arial" w:cs="Arial"/>
          <w:lang w:val="en-US"/>
        </w:rPr>
      </w:pPr>
      <w:r w:rsidRPr="006E6F35">
        <w:rPr>
          <w:rFonts w:ascii="Arial" w:eastAsia="Arial" w:hAnsi="Arial" w:cs="Arial"/>
          <w:lang w:val="en-US"/>
        </w:rPr>
        <w:t xml:space="preserve">Supported by the experience of the laureate Mexican producer </w:t>
      </w:r>
      <w:r w:rsidRPr="006E6F35">
        <w:rPr>
          <w:rFonts w:ascii="Arial" w:eastAsia="Arial" w:hAnsi="Arial" w:cs="Arial"/>
          <w:b/>
          <w:lang w:val="en-US"/>
        </w:rPr>
        <w:t xml:space="preserve">Bertha Navarro, </w:t>
      </w:r>
      <w:r w:rsidRPr="006E6F35">
        <w:rPr>
          <w:rFonts w:ascii="Arial" w:eastAsia="Arial" w:hAnsi="Arial" w:cs="Arial"/>
          <w:lang w:val="en-US"/>
        </w:rPr>
        <w:t xml:space="preserve">the Story Lab has designed an intensive program of personalized advice, where participants and tutors work together on fundamental themes in their projects’ writing, such as the focus of the story that wants to be told, character development and dramatic structure. </w:t>
      </w:r>
    </w:p>
    <w:p w14:paraId="1092E377" w14:textId="77777777" w:rsidR="0065408C" w:rsidRPr="006E6F35" w:rsidRDefault="0065408C">
      <w:pPr>
        <w:jc w:val="both"/>
        <w:rPr>
          <w:rFonts w:ascii="Arial" w:eastAsia="Arial" w:hAnsi="Arial" w:cs="Arial"/>
          <w:lang w:val="en-US"/>
        </w:rPr>
      </w:pPr>
    </w:p>
    <w:p w14:paraId="6E2D09E5" w14:textId="77777777" w:rsidR="0065408C" w:rsidRPr="006E6F35" w:rsidRDefault="00CD67C1">
      <w:pPr>
        <w:jc w:val="both"/>
        <w:rPr>
          <w:rFonts w:ascii="Arial" w:eastAsia="Arial" w:hAnsi="Arial" w:cs="Arial"/>
          <w:lang w:val="en-US"/>
        </w:rPr>
      </w:pPr>
      <w:r w:rsidRPr="006E6F35">
        <w:rPr>
          <w:rFonts w:ascii="Arial" w:eastAsia="Arial" w:hAnsi="Arial" w:cs="Arial"/>
          <w:lang w:val="en-US"/>
        </w:rPr>
        <w:t xml:space="preserve">The Morelia / Sundance Story Lab 2019 will receive six projects, four Mexican and two from Latin American filmmakers, since one of the objectives of the workshop is to enrich dialogue among creators from diverse creative contexts. </w:t>
      </w:r>
    </w:p>
    <w:p w14:paraId="50E182D6" w14:textId="77777777" w:rsidR="0065408C" w:rsidRPr="006E6F35" w:rsidRDefault="0065408C">
      <w:pPr>
        <w:jc w:val="both"/>
        <w:rPr>
          <w:rFonts w:ascii="Arial" w:eastAsia="Arial" w:hAnsi="Arial" w:cs="Arial"/>
          <w:lang w:val="en-US"/>
        </w:rPr>
      </w:pPr>
    </w:p>
    <w:p w14:paraId="76653444" w14:textId="77777777" w:rsidR="0065408C" w:rsidRPr="006E6F35" w:rsidRDefault="00CD67C1">
      <w:pPr>
        <w:jc w:val="both"/>
        <w:rPr>
          <w:rFonts w:ascii="Arial" w:eastAsia="Arial" w:hAnsi="Arial" w:cs="Arial"/>
          <w:lang w:val="en-US"/>
        </w:rPr>
      </w:pPr>
      <w:r w:rsidRPr="006E6F35">
        <w:rPr>
          <w:rFonts w:ascii="Arial" w:eastAsia="Arial" w:hAnsi="Arial" w:cs="Arial"/>
          <w:lang w:val="en-US"/>
        </w:rPr>
        <w:t>The projects and participants selected this year are:</w:t>
      </w:r>
    </w:p>
    <w:p w14:paraId="2392FD74" w14:textId="77777777" w:rsidR="0065408C" w:rsidRPr="006E6F35" w:rsidRDefault="0065408C">
      <w:pPr>
        <w:jc w:val="both"/>
        <w:rPr>
          <w:rFonts w:ascii="Arial" w:eastAsia="Arial" w:hAnsi="Arial" w:cs="Arial"/>
          <w:lang w:val="en-US"/>
        </w:rPr>
      </w:pPr>
    </w:p>
    <w:p w14:paraId="59122295" w14:textId="77777777" w:rsidR="0065408C" w:rsidRDefault="00CD67C1">
      <w:pPr>
        <w:numPr>
          <w:ilvl w:val="0"/>
          <w:numId w:val="1"/>
        </w:numPr>
        <w:jc w:val="both"/>
        <w:rPr>
          <w:rFonts w:ascii="Arial" w:eastAsia="Arial" w:hAnsi="Arial" w:cs="Arial"/>
          <w:b/>
        </w:rPr>
      </w:pPr>
      <w:r>
        <w:rPr>
          <w:rFonts w:ascii="Arial" w:eastAsia="Arial" w:hAnsi="Arial" w:cs="Arial"/>
          <w:b/>
          <w:i/>
        </w:rPr>
        <w:t>Alondra dejó el nido</w:t>
      </w:r>
      <w:r>
        <w:rPr>
          <w:rFonts w:ascii="Arial" w:eastAsia="Arial" w:hAnsi="Arial" w:cs="Arial"/>
          <w:b/>
        </w:rPr>
        <w:t xml:space="preserve"> | </w:t>
      </w:r>
      <w:proofErr w:type="spellStart"/>
      <w:r>
        <w:rPr>
          <w:rFonts w:ascii="Arial" w:eastAsia="Arial" w:hAnsi="Arial" w:cs="Arial"/>
          <w:b/>
        </w:rPr>
        <w:t>Mexico</w:t>
      </w:r>
      <w:proofErr w:type="spellEnd"/>
      <w:r>
        <w:rPr>
          <w:rFonts w:ascii="Arial" w:eastAsia="Arial" w:hAnsi="Arial" w:cs="Arial"/>
          <w:b/>
        </w:rPr>
        <w:t xml:space="preserve"> | Samuel </w:t>
      </w:r>
      <w:proofErr w:type="spellStart"/>
      <w:r>
        <w:rPr>
          <w:rFonts w:ascii="Arial" w:eastAsia="Arial" w:hAnsi="Arial" w:cs="Arial"/>
          <w:b/>
        </w:rPr>
        <w:t>Kishi</w:t>
      </w:r>
      <w:proofErr w:type="spellEnd"/>
      <w:r>
        <w:rPr>
          <w:rFonts w:ascii="Arial" w:eastAsia="Arial" w:hAnsi="Arial" w:cs="Arial"/>
          <w:b/>
        </w:rPr>
        <w:t xml:space="preserve"> and Carlos Espinoza</w:t>
      </w:r>
    </w:p>
    <w:p w14:paraId="27C586FF" w14:textId="77777777" w:rsidR="0065408C" w:rsidRPr="006E6F35" w:rsidRDefault="00CD67C1">
      <w:pPr>
        <w:ind w:left="708"/>
        <w:jc w:val="both"/>
        <w:rPr>
          <w:rFonts w:ascii="Arial" w:eastAsia="Arial" w:hAnsi="Arial" w:cs="Arial"/>
          <w:lang w:val="en-US"/>
        </w:rPr>
      </w:pPr>
      <w:r w:rsidRPr="006E6F35">
        <w:rPr>
          <w:rFonts w:ascii="Arial" w:eastAsia="Arial" w:hAnsi="Arial" w:cs="Arial"/>
          <w:lang w:val="en-US"/>
        </w:rPr>
        <w:t xml:space="preserve">After the disappearance of their daughter and young granddaughter, Francisca and Francisco, two Mixtec elderly from the region of La Montaña, in Guerrero, who barely speak Spanish decide to enlist as agricultural laborers and begin a journey towards the last place where they know they were: a crop field in the south of the </w:t>
      </w:r>
      <w:r w:rsidR="00AB7DB1" w:rsidRPr="006E6F35">
        <w:rPr>
          <w:rFonts w:ascii="Arial" w:eastAsia="Arial" w:hAnsi="Arial" w:cs="Arial"/>
          <w:lang w:val="en-US"/>
        </w:rPr>
        <w:t>s</w:t>
      </w:r>
      <w:r w:rsidRPr="006E6F35">
        <w:rPr>
          <w:rFonts w:ascii="Arial" w:eastAsia="Arial" w:hAnsi="Arial" w:cs="Arial"/>
          <w:lang w:val="en-US"/>
        </w:rPr>
        <w:t>tate of Sinaloa.</w:t>
      </w:r>
    </w:p>
    <w:p w14:paraId="5FD8A872" w14:textId="77777777" w:rsidR="00AB7DB1" w:rsidRPr="006E6F35" w:rsidRDefault="00AB7DB1">
      <w:pPr>
        <w:ind w:left="708"/>
        <w:jc w:val="both"/>
        <w:rPr>
          <w:rFonts w:ascii="Arial" w:eastAsia="Arial" w:hAnsi="Arial" w:cs="Arial"/>
          <w:lang w:val="en-US"/>
        </w:rPr>
      </w:pPr>
    </w:p>
    <w:p w14:paraId="15C30604" w14:textId="77777777" w:rsidR="00AB7DB1" w:rsidRPr="006E6F35" w:rsidRDefault="00AB7DB1">
      <w:pPr>
        <w:ind w:left="708"/>
        <w:jc w:val="both"/>
        <w:rPr>
          <w:rFonts w:ascii="Arial" w:eastAsia="Arial" w:hAnsi="Arial" w:cs="Arial"/>
          <w:lang w:val="en-US"/>
        </w:rPr>
      </w:pPr>
    </w:p>
    <w:p w14:paraId="75CA90CE" w14:textId="77777777" w:rsidR="00AB7DB1" w:rsidRPr="006E6F35" w:rsidRDefault="00AB7DB1">
      <w:pPr>
        <w:ind w:left="708"/>
        <w:jc w:val="both"/>
        <w:rPr>
          <w:rFonts w:ascii="Arial" w:eastAsia="Arial" w:hAnsi="Arial" w:cs="Arial"/>
          <w:lang w:val="en-US"/>
        </w:rPr>
      </w:pPr>
    </w:p>
    <w:p w14:paraId="7722285E" w14:textId="77777777" w:rsidR="00AB7DB1" w:rsidRPr="006E6F35" w:rsidRDefault="00AB7DB1">
      <w:pPr>
        <w:ind w:left="708"/>
        <w:jc w:val="both"/>
        <w:rPr>
          <w:rFonts w:ascii="Arial" w:eastAsia="Arial" w:hAnsi="Arial" w:cs="Arial"/>
          <w:lang w:val="en-US"/>
        </w:rPr>
      </w:pPr>
    </w:p>
    <w:p w14:paraId="74738FF6" w14:textId="77777777" w:rsidR="00AB7DB1" w:rsidRPr="006E6F35" w:rsidRDefault="00AB7DB1">
      <w:pPr>
        <w:ind w:left="708"/>
        <w:jc w:val="both"/>
        <w:rPr>
          <w:rFonts w:ascii="Arial" w:eastAsia="Arial" w:hAnsi="Arial" w:cs="Arial"/>
          <w:lang w:val="en-US"/>
        </w:rPr>
      </w:pPr>
    </w:p>
    <w:p w14:paraId="1066CD47" w14:textId="77777777" w:rsidR="00AB7DB1" w:rsidRPr="006E6F35" w:rsidRDefault="00AB7DB1">
      <w:pPr>
        <w:ind w:left="708"/>
        <w:jc w:val="both"/>
        <w:rPr>
          <w:rFonts w:ascii="Arial" w:eastAsia="Arial" w:hAnsi="Arial" w:cs="Arial"/>
          <w:lang w:val="en-US"/>
        </w:rPr>
      </w:pPr>
    </w:p>
    <w:p w14:paraId="52DDC87A" w14:textId="77777777" w:rsidR="00AB7DB1" w:rsidRPr="006E6F35" w:rsidRDefault="00AB7DB1">
      <w:pPr>
        <w:ind w:left="708"/>
        <w:jc w:val="both"/>
        <w:rPr>
          <w:rFonts w:ascii="Arial" w:eastAsia="Arial" w:hAnsi="Arial" w:cs="Arial"/>
          <w:lang w:val="en-US"/>
        </w:rPr>
      </w:pPr>
    </w:p>
    <w:p w14:paraId="2160C631" w14:textId="77777777" w:rsidR="00AB7DB1" w:rsidRPr="006E6F35" w:rsidRDefault="00AB7DB1">
      <w:pPr>
        <w:ind w:left="708"/>
        <w:jc w:val="both"/>
        <w:rPr>
          <w:rFonts w:ascii="Arial" w:eastAsia="Arial" w:hAnsi="Arial" w:cs="Arial"/>
          <w:lang w:val="en-US"/>
        </w:rPr>
      </w:pPr>
    </w:p>
    <w:p w14:paraId="189FFF6C" w14:textId="77777777" w:rsidR="00AB7DB1" w:rsidRPr="006E6F35" w:rsidRDefault="00AB7DB1">
      <w:pPr>
        <w:ind w:left="708"/>
        <w:jc w:val="both"/>
        <w:rPr>
          <w:rFonts w:ascii="Arial" w:eastAsia="Arial" w:hAnsi="Arial" w:cs="Arial"/>
          <w:lang w:val="en-US"/>
        </w:rPr>
      </w:pPr>
    </w:p>
    <w:p w14:paraId="4D169FDC" w14:textId="77777777" w:rsidR="00AB7DB1" w:rsidRPr="006E6F35" w:rsidRDefault="00AB7DB1">
      <w:pPr>
        <w:ind w:left="708"/>
        <w:jc w:val="both"/>
        <w:rPr>
          <w:rFonts w:ascii="Arial" w:eastAsia="Arial" w:hAnsi="Arial" w:cs="Arial"/>
          <w:lang w:val="en-US"/>
        </w:rPr>
      </w:pPr>
    </w:p>
    <w:p w14:paraId="77FF9BA7" w14:textId="77777777" w:rsidR="00AB7DB1" w:rsidRPr="006E6F35" w:rsidRDefault="00AB7DB1">
      <w:pPr>
        <w:ind w:left="708"/>
        <w:jc w:val="both"/>
        <w:rPr>
          <w:rFonts w:ascii="Arial" w:eastAsia="Arial" w:hAnsi="Arial" w:cs="Arial"/>
          <w:lang w:val="en-US"/>
        </w:rPr>
      </w:pPr>
    </w:p>
    <w:p w14:paraId="2403429E" w14:textId="77777777" w:rsidR="0065408C" w:rsidRPr="006E6F35" w:rsidRDefault="0065408C">
      <w:pPr>
        <w:ind w:left="708"/>
        <w:jc w:val="both"/>
        <w:rPr>
          <w:rFonts w:ascii="Arial" w:eastAsia="Arial" w:hAnsi="Arial" w:cs="Arial"/>
          <w:lang w:val="en-US"/>
        </w:rPr>
      </w:pPr>
    </w:p>
    <w:p w14:paraId="420A90B6" w14:textId="2A5E7D25" w:rsidR="006E6F35" w:rsidRPr="000F687B" w:rsidRDefault="006E6F35" w:rsidP="006E6F35">
      <w:pPr>
        <w:ind w:left="720"/>
        <w:jc w:val="both"/>
        <w:rPr>
          <w:rFonts w:ascii="Arial" w:eastAsia="Arial" w:hAnsi="Arial" w:cs="Arial"/>
          <w:b/>
          <w:lang w:val="en-US"/>
        </w:rPr>
      </w:pPr>
    </w:p>
    <w:p w14:paraId="05F3C4EB" w14:textId="3C00C9B4" w:rsidR="006E6F35" w:rsidRPr="000F687B" w:rsidRDefault="006E6F35" w:rsidP="006E6F35">
      <w:pPr>
        <w:ind w:left="720"/>
        <w:jc w:val="both"/>
        <w:rPr>
          <w:rFonts w:ascii="Arial" w:eastAsia="Arial" w:hAnsi="Arial" w:cs="Arial"/>
          <w:b/>
          <w:lang w:val="en-US"/>
        </w:rPr>
      </w:pPr>
    </w:p>
    <w:p w14:paraId="0546DED4" w14:textId="0ADF15BA" w:rsidR="006E6F35" w:rsidRPr="000F687B" w:rsidRDefault="006E6F35" w:rsidP="006E6F35">
      <w:pPr>
        <w:ind w:left="720"/>
        <w:jc w:val="both"/>
        <w:rPr>
          <w:rFonts w:ascii="Arial" w:eastAsia="Arial" w:hAnsi="Arial" w:cs="Arial"/>
          <w:b/>
          <w:lang w:val="en-US"/>
        </w:rPr>
      </w:pPr>
    </w:p>
    <w:p w14:paraId="2B514894" w14:textId="77777777" w:rsidR="006E6F35" w:rsidRPr="000F687B" w:rsidRDefault="006E6F35" w:rsidP="006E6F35">
      <w:pPr>
        <w:ind w:left="720"/>
        <w:jc w:val="both"/>
        <w:rPr>
          <w:rFonts w:ascii="Arial" w:eastAsia="Arial" w:hAnsi="Arial" w:cs="Arial"/>
          <w:b/>
          <w:lang w:val="en-US"/>
        </w:rPr>
      </w:pPr>
    </w:p>
    <w:p w14:paraId="78E2F712" w14:textId="77777777" w:rsidR="006E6F35" w:rsidRPr="000F687B" w:rsidRDefault="006E6F35" w:rsidP="006E6F35">
      <w:pPr>
        <w:ind w:left="720"/>
        <w:jc w:val="both"/>
        <w:rPr>
          <w:rFonts w:ascii="Arial" w:eastAsia="Arial" w:hAnsi="Arial" w:cs="Arial"/>
          <w:b/>
          <w:lang w:val="en-US"/>
        </w:rPr>
      </w:pPr>
    </w:p>
    <w:p w14:paraId="69C3B21D" w14:textId="7E150DE0" w:rsidR="0065408C" w:rsidRDefault="00CD67C1">
      <w:pPr>
        <w:numPr>
          <w:ilvl w:val="0"/>
          <w:numId w:val="1"/>
        </w:numPr>
        <w:jc w:val="both"/>
        <w:rPr>
          <w:rFonts w:ascii="Arial" w:eastAsia="Arial" w:hAnsi="Arial" w:cs="Arial"/>
          <w:b/>
        </w:rPr>
      </w:pPr>
      <w:r>
        <w:rPr>
          <w:rFonts w:ascii="Arial" w:eastAsia="Arial" w:hAnsi="Arial" w:cs="Arial"/>
          <w:b/>
          <w:i/>
        </w:rPr>
        <w:t>La hija de todas las rabias</w:t>
      </w:r>
      <w:r>
        <w:rPr>
          <w:rFonts w:ascii="Arial" w:eastAsia="Arial" w:hAnsi="Arial" w:cs="Arial"/>
          <w:b/>
        </w:rPr>
        <w:t xml:space="preserve"> | Nicaragua-</w:t>
      </w:r>
      <w:proofErr w:type="spellStart"/>
      <w:r>
        <w:rPr>
          <w:rFonts w:ascii="Arial" w:eastAsia="Arial" w:hAnsi="Arial" w:cs="Arial"/>
          <w:b/>
        </w:rPr>
        <w:t>Mexico</w:t>
      </w:r>
      <w:proofErr w:type="spellEnd"/>
      <w:r>
        <w:rPr>
          <w:rFonts w:ascii="Arial" w:eastAsia="Arial" w:hAnsi="Arial" w:cs="Arial"/>
          <w:b/>
        </w:rPr>
        <w:t xml:space="preserve"> | Laura </w:t>
      </w:r>
      <w:proofErr w:type="spellStart"/>
      <w:r>
        <w:rPr>
          <w:rFonts w:ascii="Arial" w:eastAsia="Arial" w:hAnsi="Arial" w:cs="Arial"/>
          <w:b/>
        </w:rPr>
        <w:t>Baumeister</w:t>
      </w:r>
      <w:proofErr w:type="spellEnd"/>
    </w:p>
    <w:p w14:paraId="1394ED16" w14:textId="77777777" w:rsidR="0065408C" w:rsidRPr="006E6F35" w:rsidRDefault="00CD67C1">
      <w:pPr>
        <w:ind w:left="720"/>
        <w:jc w:val="both"/>
        <w:rPr>
          <w:rFonts w:ascii="Arial" w:eastAsia="Arial" w:hAnsi="Arial" w:cs="Arial"/>
          <w:lang w:val="en-US"/>
        </w:rPr>
      </w:pPr>
      <w:r w:rsidRPr="006E6F35">
        <w:rPr>
          <w:rFonts w:ascii="Arial" w:eastAsia="Arial" w:hAnsi="Arial" w:cs="Arial"/>
          <w:lang w:val="en-US"/>
        </w:rPr>
        <w:t xml:space="preserve">Lilibeth and María live in the immense Managua garbage dump. For María, this place is an amusement park where she makes up games and stories with everything she encounters. After accidentally poisoning the puppies that her mother was raising to sell, the girl is taken to a recycling factory to work. </w:t>
      </w:r>
    </w:p>
    <w:p w14:paraId="535823B5" w14:textId="77777777" w:rsidR="0065408C" w:rsidRPr="006E6F35" w:rsidRDefault="0065408C">
      <w:pPr>
        <w:jc w:val="both"/>
        <w:rPr>
          <w:rFonts w:ascii="Arial" w:eastAsia="Arial" w:hAnsi="Arial" w:cs="Arial"/>
          <w:lang w:val="en-US"/>
        </w:rPr>
      </w:pPr>
    </w:p>
    <w:p w14:paraId="775EB1DD" w14:textId="77777777" w:rsidR="0065408C" w:rsidRDefault="00CD67C1">
      <w:pPr>
        <w:numPr>
          <w:ilvl w:val="0"/>
          <w:numId w:val="1"/>
        </w:numPr>
        <w:jc w:val="both"/>
        <w:rPr>
          <w:rFonts w:ascii="Arial" w:eastAsia="Arial" w:hAnsi="Arial" w:cs="Arial"/>
          <w:b/>
        </w:rPr>
      </w:pPr>
      <w:r>
        <w:rPr>
          <w:rFonts w:ascii="Arial" w:eastAsia="Arial" w:hAnsi="Arial" w:cs="Arial"/>
          <w:b/>
          <w:i/>
        </w:rPr>
        <w:t>Los reyes del mundo</w:t>
      </w:r>
      <w:r>
        <w:rPr>
          <w:rFonts w:ascii="Arial" w:eastAsia="Arial" w:hAnsi="Arial" w:cs="Arial"/>
          <w:b/>
        </w:rPr>
        <w:t xml:space="preserve"> | Colombia | Laura Mora and María Camila Arias</w:t>
      </w:r>
    </w:p>
    <w:p w14:paraId="06DA66B2" w14:textId="7FC30891" w:rsidR="0065408C" w:rsidRPr="006E6F35" w:rsidRDefault="00CD67C1">
      <w:pPr>
        <w:ind w:left="720"/>
        <w:jc w:val="both"/>
        <w:rPr>
          <w:rFonts w:ascii="Arial" w:eastAsia="Arial" w:hAnsi="Arial" w:cs="Arial"/>
          <w:lang w:val="en-US"/>
        </w:rPr>
      </w:pPr>
      <w:r w:rsidRPr="006E6F35">
        <w:rPr>
          <w:rFonts w:ascii="Arial" w:eastAsia="Arial" w:hAnsi="Arial" w:cs="Arial"/>
          <w:lang w:val="en-US"/>
        </w:rPr>
        <w:t xml:space="preserve">Rape, </w:t>
      </w:r>
      <w:proofErr w:type="spellStart"/>
      <w:r w:rsidRPr="006E6F35">
        <w:rPr>
          <w:rFonts w:ascii="Arial" w:eastAsia="Arial" w:hAnsi="Arial" w:cs="Arial"/>
          <w:lang w:val="en-US"/>
        </w:rPr>
        <w:t>Culebro</w:t>
      </w:r>
      <w:proofErr w:type="spellEnd"/>
      <w:r w:rsidRPr="006E6F35">
        <w:rPr>
          <w:rFonts w:ascii="Arial" w:eastAsia="Arial" w:hAnsi="Arial" w:cs="Arial"/>
          <w:lang w:val="en-US"/>
        </w:rPr>
        <w:t xml:space="preserve">, Sere, </w:t>
      </w:r>
      <w:proofErr w:type="spellStart"/>
      <w:r w:rsidRPr="006E6F35">
        <w:rPr>
          <w:rFonts w:ascii="Arial" w:eastAsia="Arial" w:hAnsi="Arial" w:cs="Arial"/>
          <w:lang w:val="en-US"/>
        </w:rPr>
        <w:t>Winny</w:t>
      </w:r>
      <w:proofErr w:type="spellEnd"/>
      <w:r w:rsidRPr="006E6F35">
        <w:rPr>
          <w:rFonts w:ascii="Arial" w:eastAsia="Arial" w:hAnsi="Arial" w:cs="Arial"/>
          <w:lang w:val="en-US"/>
        </w:rPr>
        <w:t>, and Nano are five boys from the street of Medellín. Five kings without a kingdom, without law, without a family. In their hands they have old deeds of a land inherited by el Rape, a treasure. Therein lies the possibility of a dream, of finally being able to own a place in the world where they can be free, where they can build their own kingdom.</w:t>
      </w:r>
    </w:p>
    <w:p w14:paraId="03A27470" w14:textId="77777777" w:rsidR="0065408C" w:rsidRPr="006E6F35" w:rsidRDefault="0065408C">
      <w:pPr>
        <w:ind w:left="720"/>
        <w:jc w:val="both"/>
        <w:rPr>
          <w:rFonts w:ascii="Arial" w:eastAsia="Arial" w:hAnsi="Arial" w:cs="Arial"/>
          <w:lang w:val="en-US"/>
        </w:rPr>
      </w:pPr>
    </w:p>
    <w:p w14:paraId="0A59A1E4" w14:textId="77777777" w:rsidR="0065408C" w:rsidRDefault="00CD67C1">
      <w:pPr>
        <w:numPr>
          <w:ilvl w:val="0"/>
          <w:numId w:val="1"/>
        </w:numPr>
        <w:jc w:val="both"/>
        <w:rPr>
          <w:rFonts w:ascii="Arial" w:eastAsia="Arial" w:hAnsi="Arial" w:cs="Arial"/>
          <w:b/>
        </w:rPr>
      </w:pPr>
      <w:r>
        <w:rPr>
          <w:rFonts w:ascii="Arial" w:eastAsia="Arial" w:hAnsi="Arial" w:cs="Arial"/>
          <w:b/>
          <w:i/>
        </w:rPr>
        <w:t>No nos moverán</w:t>
      </w:r>
      <w:r>
        <w:rPr>
          <w:rFonts w:ascii="Arial" w:eastAsia="Arial" w:hAnsi="Arial" w:cs="Arial"/>
          <w:b/>
        </w:rPr>
        <w:t xml:space="preserve"> | </w:t>
      </w:r>
      <w:proofErr w:type="spellStart"/>
      <w:r>
        <w:rPr>
          <w:rFonts w:ascii="Arial" w:eastAsia="Arial" w:hAnsi="Arial" w:cs="Arial"/>
          <w:b/>
        </w:rPr>
        <w:t>Mexico</w:t>
      </w:r>
      <w:proofErr w:type="spellEnd"/>
      <w:r>
        <w:rPr>
          <w:rFonts w:ascii="Arial" w:eastAsia="Arial" w:hAnsi="Arial" w:cs="Arial"/>
          <w:b/>
        </w:rPr>
        <w:t xml:space="preserve"> | Pierre Saint-Martin</w:t>
      </w:r>
    </w:p>
    <w:p w14:paraId="2BA459F5" w14:textId="77777777" w:rsidR="0065408C" w:rsidRPr="006E6F35" w:rsidRDefault="00CD67C1">
      <w:pPr>
        <w:ind w:left="720"/>
        <w:jc w:val="both"/>
        <w:rPr>
          <w:rFonts w:ascii="Arial" w:eastAsia="Arial" w:hAnsi="Arial" w:cs="Arial"/>
          <w:lang w:val="en-US"/>
        </w:rPr>
      </w:pPr>
      <w:r w:rsidRPr="006E6F35">
        <w:rPr>
          <w:rFonts w:ascii="Arial" w:eastAsia="Arial" w:hAnsi="Arial" w:cs="Arial"/>
          <w:lang w:val="en-US"/>
        </w:rPr>
        <w:t xml:space="preserve">Socorro is a sarcastic lawyer who lives tormented by the death of her brother </w:t>
      </w:r>
      <w:proofErr w:type="spellStart"/>
      <w:r w:rsidRPr="006E6F35">
        <w:rPr>
          <w:rFonts w:ascii="Arial" w:eastAsia="Arial" w:hAnsi="Arial" w:cs="Arial"/>
          <w:lang w:val="en-US"/>
        </w:rPr>
        <w:t>Coque</w:t>
      </w:r>
      <w:proofErr w:type="spellEnd"/>
      <w:r w:rsidRPr="006E6F35">
        <w:rPr>
          <w:rFonts w:ascii="Arial" w:eastAsia="Arial" w:hAnsi="Arial" w:cs="Arial"/>
          <w:lang w:val="en-US"/>
        </w:rPr>
        <w:t xml:space="preserve">. This has brought her problems with her son, Carlos, an unemployed forty-year-old, and with her unwelcome sister, Esperanza, who has not spoken to her in months. Socorro has been feeling ill for some time and, before her family enters her in a hospital, she has decided to fulfill an old unfinished promise: to kill the military man who took the life of her brother </w:t>
      </w:r>
      <w:proofErr w:type="spellStart"/>
      <w:r w:rsidRPr="006E6F35">
        <w:rPr>
          <w:rFonts w:ascii="Arial" w:eastAsia="Arial" w:hAnsi="Arial" w:cs="Arial"/>
          <w:lang w:val="en-US"/>
        </w:rPr>
        <w:t>Coque</w:t>
      </w:r>
      <w:proofErr w:type="spellEnd"/>
      <w:r w:rsidRPr="006E6F35">
        <w:rPr>
          <w:rFonts w:ascii="Arial" w:eastAsia="Arial" w:hAnsi="Arial" w:cs="Arial"/>
          <w:lang w:val="en-US"/>
        </w:rPr>
        <w:t xml:space="preserve"> on that terrible October of 68. </w:t>
      </w:r>
    </w:p>
    <w:p w14:paraId="5B1BD356" w14:textId="77777777" w:rsidR="0065408C" w:rsidRPr="006E6F35" w:rsidRDefault="0065408C">
      <w:pPr>
        <w:jc w:val="both"/>
        <w:rPr>
          <w:rFonts w:ascii="Arial" w:eastAsia="Arial" w:hAnsi="Arial" w:cs="Arial"/>
          <w:lang w:val="en-US"/>
        </w:rPr>
      </w:pPr>
    </w:p>
    <w:p w14:paraId="55876115" w14:textId="77777777" w:rsidR="0065408C" w:rsidRDefault="00CD67C1">
      <w:pPr>
        <w:numPr>
          <w:ilvl w:val="0"/>
          <w:numId w:val="1"/>
        </w:numPr>
        <w:jc w:val="both"/>
        <w:rPr>
          <w:rFonts w:ascii="Arial" w:eastAsia="Arial" w:hAnsi="Arial" w:cs="Arial"/>
          <w:b/>
        </w:rPr>
      </w:pPr>
      <w:r>
        <w:rPr>
          <w:rFonts w:ascii="Arial" w:eastAsia="Arial" w:hAnsi="Arial" w:cs="Arial"/>
          <w:b/>
          <w:i/>
        </w:rPr>
        <w:t>Sujo: bajo el nombre de un caballo</w:t>
      </w:r>
      <w:r>
        <w:rPr>
          <w:rFonts w:ascii="Arial" w:eastAsia="Arial" w:hAnsi="Arial" w:cs="Arial"/>
          <w:b/>
        </w:rPr>
        <w:t xml:space="preserve"> | </w:t>
      </w:r>
      <w:proofErr w:type="spellStart"/>
      <w:r>
        <w:rPr>
          <w:rFonts w:ascii="Arial" w:eastAsia="Arial" w:hAnsi="Arial" w:cs="Arial"/>
          <w:b/>
        </w:rPr>
        <w:t>Mexico</w:t>
      </w:r>
      <w:proofErr w:type="spellEnd"/>
      <w:r>
        <w:rPr>
          <w:rFonts w:ascii="Arial" w:eastAsia="Arial" w:hAnsi="Arial" w:cs="Arial"/>
          <w:b/>
        </w:rPr>
        <w:t xml:space="preserve"> | Astrid </w:t>
      </w:r>
      <w:proofErr w:type="spellStart"/>
      <w:r>
        <w:rPr>
          <w:rFonts w:ascii="Arial" w:eastAsia="Arial" w:hAnsi="Arial" w:cs="Arial"/>
          <w:b/>
        </w:rPr>
        <w:t>Rondero</w:t>
      </w:r>
      <w:proofErr w:type="spellEnd"/>
    </w:p>
    <w:p w14:paraId="45A45079" w14:textId="1B3D7405" w:rsidR="0065408C" w:rsidRDefault="00CD67C1">
      <w:pPr>
        <w:ind w:left="720"/>
        <w:jc w:val="both"/>
        <w:rPr>
          <w:rFonts w:ascii="Arial" w:eastAsia="Arial" w:hAnsi="Arial" w:cs="Arial"/>
          <w:lang w:val="en-US"/>
        </w:rPr>
      </w:pPr>
      <w:r w:rsidRPr="006E6F35">
        <w:rPr>
          <w:rFonts w:ascii="Arial" w:eastAsia="Arial" w:hAnsi="Arial" w:cs="Arial"/>
          <w:lang w:val="en-US"/>
        </w:rPr>
        <w:t xml:space="preserve">When </w:t>
      </w:r>
      <w:proofErr w:type="spellStart"/>
      <w:r w:rsidRPr="006E6F35">
        <w:rPr>
          <w:rFonts w:ascii="Arial" w:eastAsia="Arial" w:hAnsi="Arial" w:cs="Arial"/>
          <w:lang w:val="en-US"/>
        </w:rPr>
        <w:t>Josué</w:t>
      </w:r>
      <w:proofErr w:type="spellEnd"/>
      <w:r w:rsidRPr="006E6F35">
        <w:rPr>
          <w:rFonts w:ascii="Arial" w:eastAsia="Arial" w:hAnsi="Arial" w:cs="Arial"/>
          <w:lang w:val="en-US"/>
        </w:rPr>
        <w:t xml:space="preserve">, a small-time drug dealer is killed he leaves behind </w:t>
      </w:r>
      <w:proofErr w:type="spellStart"/>
      <w:r w:rsidRPr="006E6F35">
        <w:rPr>
          <w:rFonts w:ascii="Arial" w:eastAsia="Arial" w:hAnsi="Arial" w:cs="Arial"/>
          <w:lang w:val="en-US"/>
        </w:rPr>
        <w:t>Sujo</w:t>
      </w:r>
      <w:proofErr w:type="spellEnd"/>
      <w:r w:rsidRPr="006E6F35">
        <w:rPr>
          <w:rFonts w:ascii="Arial" w:eastAsia="Arial" w:hAnsi="Arial" w:cs="Arial"/>
          <w:lang w:val="en-US"/>
        </w:rPr>
        <w:t xml:space="preserve">, his beloved five-year-old boy. </w:t>
      </w:r>
      <w:proofErr w:type="spellStart"/>
      <w:r w:rsidRPr="006E6F35">
        <w:rPr>
          <w:rFonts w:ascii="Arial" w:eastAsia="Arial" w:hAnsi="Arial" w:cs="Arial"/>
          <w:lang w:val="en-US"/>
        </w:rPr>
        <w:t>Sujo</w:t>
      </w:r>
      <w:proofErr w:type="spellEnd"/>
      <w:r w:rsidRPr="006E6F35">
        <w:rPr>
          <w:rFonts w:ascii="Arial" w:eastAsia="Arial" w:hAnsi="Arial" w:cs="Arial"/>
          <w:lang w:val="en-US"/>
        </w:rPr>
        <w:t xml:space="preserve"> will grow up next to his aunt, amid economic struggles and the constant threats of drug dealing. When his father’s destiny has seemed to reach him, </w:t>
      </w:r>
      <w:proofErr w:type="spellStart"/>
      <w:r w:rsidRPr="006E6F35">
        <w:rPr>
          <w:rFonts w:ascii="Arial" w:eastAsia="Arial" w:hAnsi="Arial" w:cs="Arial"/>
          <w:lang w:val="en-US"/>
        </w:rPr>
        <w:t>Sujo</w:t>
      </w:r>
      <w:proofErr w:type="spellEnd"/>
      <w:r w:rsidRPr="006E6F35">
        <w:rPr>
          <w:rFonts w:ascii="Arial" w:eastAsia="Arial" w:hAnsi="Arial" w:cs="Arial"/>
          <w:lang w:val="en-US"/>
        </w:rPr>
        <w:t xml:space="preserve"> flees to the city, leaving his childhood behind in search of a new life.   </w:t>
      </w:r>
    </w:p>
    <w:p w14:paraId="1F98A289" w14:textId="3DA01685" w:rsidR="006E6F35" w:rsidRDefault="006E6F35">
      <w:pPr>
        <w:ind w:left="720"/>
        <w:jc w:val="both"/>
        <w:rPr>
          <w:rFonts w:ascii="Arial" w:eastAsia="Arial" w:hAnsi="Arial" w:cs="Arial"/>
          <w:lang w:val="en-US"/>
        </w:rPr>
      </w:pPr>
    </w:p>
    <w:p w14:paraId="418CC15C" w14:textId="4FE2C67B" w:rsidR="006E6F35" w:rsidRDefault="006E6F35">
      <w:pPr>
        <w:ind w:left="720"/>
        <w:jc w:val="both"/>
        <w:rPr>
          <w:rFonts w:ascii="Arial" w:eastAsia="Arial" w:hAnsi="Arial" w:cs="Arial"/>
          <w:lang w:val="en-US"/>
        </w:rPr>
      </w:pPr>
    </w:p>
    <w:p w14:paraId="49E53147" w14:textId="78A04D67" w:rsidR="006E6F35" w:rsidRDefault="006E6F35">
      <w:pPr>
        <w:ind w:left="720"/>
        <w:jc w:val="both"/>
        <w:rPr>
          <w:rFonts w:ascii="Arial" w:eastAsia="Arial" w:hAnsi="Arial" w:cs="Arial"/>
          <w:lang w:val="en-US"/>
        </w:rPr>
      </w:pPr>
    </w:p>
    <w:p w14:paraId="38C655BD" w14:textId="2BD40E1A" w:rsidR="006E6F35" w:rsidRDefault="006E6F35">
      <w:pPr>
        <w:ind w:left="720"/>
        <w:jc w:val="both"/>
        <w:rPr>
          <w:rFonts w:ascii="Arial" w:eastAsia="Arial" w:hAnsi="Arial" w:cs="Arial"/>
          <w:lang w:val="en-US"/>
        </w:rPr>
      </w:pPr>
    </w:p>
    <w:p w14:paraId="012DB824" w14:textId="51FDF580" w:rsidR="006E6F35" w:rsidRDefault="006E6F35">
      <w:pPr>
        <w:ind w:left="720"/>
        <w:jc w:val="both"/>
        <w:rPr>
          <w:rFonts w:ascii="Arial" w:eastAsia="Arial" w:hAnsi="Arial" w:cs="Arial"/>
          <w:lang w:val="en-US"/>
        </w:rPr>
      </w:pPr>
    </w:p>
    <w:p w14:paraId="16C000BA" w14:textId="5EE89A9D" w:rsidR="006E6F35" w:rsidRDefault="006E6F35">
      <w:pPr>
        <w:ind w:left="720"/>
        <w:jc w:val="both"/>
        <w:rPr>
          <w:rFonts w:ascii="Arial" w:eastAsia="Arial" w:hAnsi="Arial" w:cs="Arial"/>
          <w:lang w:val="en-US"/>
        </w:rPr>
      </w:pPr>
    </w:p>
    <w:p w14:paraId="1C8057F9" w14:textId="02BBA442" w:rsidR="006E6F35" w:rsidRDefault="006E6F35">
      <w:pPr>
        <w:ind w:left="720"/>
        <w:jc w:val="both"/>
        <w:rPr>
          <w:rFonts w:ascii="Arial" w:eastAsia="Arial" w:hAnsi="Arial" w:cs="Arial"/>
          <w:lang w:val="en-US"/>
        </w:rPr>
      </w:pPr>
    </w:p>
    <w:p w14:paraId="73991F50" w14:textId="545327C4" w:rsidR="006E6F35" w:rsidRDefault="006E6F35">
      <w:pPr>
        <w:ind w:left="720"/>
        <w:jc w:val="both"/>
        <w:rPr>
          <w:rFonts w:ascii="Arial" w:eastAsia="Arial" w:hAnsi="Arial" w:cs="Arial"/>
          <w:lang w:val="en-US"/>
        </w:rPr>
      </w:pPr>
    </w:p>
    <w:p w14:paraId="152963BF" w14:textId="6FE44C2F" w:rsidR="006E6F35" w:rsidRDefault="006E6F35">
      <w:pPr>
        <w:ind w:left="720"/>
        <w:jc w:val="both"/>
        <w:rPr>
          <w:rFonts w:ascii="Arial" w:eastAsia="Arial" w:hAnsi="Arial" w:cs="Arial"/>
          <w:lang w:val="en-US"/>
        </w:rPr>
      </w:pPr>
    </w:p>
    <w:p w14:paraId="244B90F3" w14:textId="02048715" w:rsidR="006E6F35" w:rsidRDefault="006E6F35">
      <w:pPr>
        <w:ind w:left="720"/>
        <w:jc w:val="both"/>
        <w:rPr>
          <w:rFonts w:ascii="Arial" w:eastAsia="Arial" w:hAnsi="Arial" w:cs="Arial"/>
          <w:lang w:val="en-US"/>
        </w:rPr>
      </w:pPr>
    </w:p>
    <w:p w14:paraId="02BEEB14" w14:textId="714D0574" w:rsidR="006E6F35" w:rsidRDefault="006E6F35">
      <w:pPr>
        <w:ind w:left="720"/>
        <w:jc w:val="both"/>
        <w:rPr>
          <w:rFonts w:ascii="Arial" w:eastAsia="Arial" w:hAnsi="Arial" w:cs="Arial"/>
          <w:lang w:val="en-US"/>
        </w:rPr>
      </w:pPr>
    </w:p>
    <w:p w14:paraId="32D723E7" w14:textId="0289355B" w:rsidR="006E6F35" w:rsidRDefault="006E6F35">
      <w:pPr>
        <w:ind w:left="720"/>
        <w:jc w:val="both"/>
        <w:rPr>
          <w:rFonts w:ascii="Arial" w:eastAsia="Arial" w:hAnsi="Arial" w:cs="Arial"/>
          <w:lang w:val="en-US"/>
        </w:rPr>
      </w:pPr>
    </w:p>
    <w:p w14:paraId="64D08EC4" w14:textId="3001E393" w:rsidR="006E6F35" w:rsidRDefault="006E6F35">
      <w:pPr>
        <w:ind w:left="720"/>
        <w:jc w:val="both"/>
        <w:rPr>
          <w:rFonts w:ascii="Arial" w:eastAsia="Arial" w:hAnsi="Arial" w:cs="Arial"/>
          <w:lang w:val="en-US"/>
        </w:rPr>
      </w:pPr>
    </w:p>
    <w:p w14:paraId="53845E3C" w14:textId="182009DA" w:rsidR="006E6F35" w:rsidRDefault="006E6F35">
      <w:pPr>
        <w:ind w:left="720"/>
        <w:jc w:val="both"/>
        <w:rPr>
          <w:rFonts w:ascii="Arial" w:eastAsia="Arial" w:hAnsi="Arial" w:cs="Arial"/>
          <w:lang w:val="en-US"/>
        </w:rPr>
      </w:pPr>
    </w:p>
    <w:p w14:paraId="2026B2CF" w14:textId="07A67509" w:rsidR="006E6F35" w:rsidRDefault="006E6F35">
      <w:pPr>
        <w:ind w:left="720"/>
        <w:jc w:val="both"/>
        <w:rPr>
          <w:rFonts w:ascii="Arial" w:eastAsia="Arial" w:hAnsi="Arial" w:cs="Arial"/>
          <w:lang w:val="en-US"/>
        </w:rPr>
      </w:pPr>
    </w:p>
    <w:p w14:paraId="17E498D6" w14:textId="37C816EB" w:rsidR="006E6F35" w:rsidRDefault="006E6F35">
      <w:pPr>
        <w:ind w:left="720"/>
        <w:jc w:val="both"/>
        <w:rPr>
          <w:rFonts w:ascii="Arial" w:eastAsia="Arial" w:hAnsi="Arial" w:cs="Arial"/>
          <w:lang w:val="en-US"/>
        </w:rPr>
      </w:pPr>
    </w:p>
    <w:p w14:paraId="122412A9" w14:textId="0CEC9658" w:rsidR="006E6F35" w:rsidRDefault="006E6F35">
      <w:pPr>
        <w:ind w:left="720"/>
        <w:jc w:val="both"/>
        <w:rPr>
          <w:rFonts w:ascii="Arial" w:eastAsia="Arial" w:hAnsi="Arial" w:cs="Arial"/>
          <w:lang w:val="en-US"/>
        </w:rPr>
      </w:pPr>
    </w:p>
    <w:p w14:paraId="6B50633E" w14:textId="05FC20FC" w:rsidR="006E6F35" w:rsidRDefault="006E6F35">
      <w:pPr>
        <w:ind w:left="720"/>
        <w:jc w:val="both"/>
        <w:rPr>
          <w:rFonts w:ascii="Arial" w:eastAsia="Arial" w:hAnsi="Arial" w:cs="Arial"/>
          <w:lang w:val="en-US"/>
        </w:rPr>
      </w:pPr>
    </w:p>
    <w:p w14:paraId="348A26E9" w14:textId="33037770" w:rsidR="006E6F35" w:rsidRDefault="006E6F35">
      <w:pPr>
        <w:ind w:left="720"/>
        <w:jc w:val="both"/>
        <w:rPr>
          <w:rFonts w:ascii="Arial" w:eastAsia="Arial" w:hAnsi="Arial" w:cs="Arial"/>
          <w:lang w:val="en-US"/>
        </w:rPr>
      </w:pPr>
    </w:p>
    <w:p w14:paraId="3D650FE6" w14:textId="77777777" w:rsidR="0065408C" w:rsidRDefault="00CD67C1">
      <w:pPr>
        <w:numPr>
          <w:ilvl w:val="0"/>
          <w:numId w:val="1"/>
        </w:numPr>
        <w:jc w:val="both"/>
        <w:rPr>
          <w:rFonts w:ascii="Arial" w:eastAsia="Arial" w:hAnsi="Arial" w:cs="Arial"/>
          <w:b/>
        </w:rPr>
      </w:pPr>
      <w:r>
        <w:rPr>
          <w:rFonts w:ascii="Arial" w:eastAsia="Arial" w:hAnsi="Arial" w:cs="Arial"/>
          <w:b/>
          <w:i/>
        </w:rPr>
        <w:t>Una historia falsa</w:t>
      </w:r>
      <w:r>
        <w:rPr>
          <w:rFonts w:ascii="Arial" w:eastAsia="Arial" w:hAnsi="Arial" w:cs="Arial"/>
          <w:b/>
        </w:rPr>
        <w:t xml:space="preserve"> | </w:t>
      </w:r>
      <w:proofErr w:type="spellStart"/>
      <w:r>
        <w:rPr>
          <w:rFonts w:ascii="Arial" w:eastAsia="Arial" w:hAnsi="Arial" w:cs="Arial"/>
          <w:b/>
        </w:rPr>
        <w:t>Mexico</w:t>
      </w:r>
      <w:proofErr w:type="spellEnd"/>
      <w:r>
        <w:rPr>
          <w:rFonts w:ascii="Arial" w:eastAsia="Arial" w:hAnsi="Arial" w:cs="Arial"/>
          <w:b/>
        </w:rPr>
        <w:t xml:space="preserve"> | Miguel Lozano y Antón </w:t>
      </w:r>
      <w:proofErr w:type="spellStart"/>
      <w:r>
        <w:rPr>
          <w:rFonts w:ascii="Arial" w:eastAsia="Arial" w:hAnsi="Arial" w:cs="Arial"/>
          <w:b/>
        </w:rPr>
        <w:t>Goenechea</w:t>
      </w:r>
      <w:proofErr w:type="spellEnd"/>
    </w:p>
    <w:p w14:paraId="7B9EEF9B" w14:textId="12F88816" w:rsidR="0065408C" w:rsidRDefault="00CD67C1" w:rsidP="006E6F35">
      <w:pPr>
        <w:ind w:left="720"/>
        <w:jc w:val="both"/>
        <w:rPr>
          <w:rFonts w:ascii="Arial" w:eastAsia="Arial" w:hAnsi="Arial" w:cs="Arial"/>
          <w:lang w:val="en-US"/>
        </w:rPr>
      </w:pPr>
      <w:r w:rsidRPr="006E6F35">
        <w:rPr>
          <w:rFonts w:ascii="Arial" w:eastAsia="Arial" w:hAnsi="Arial" w:cs="Arial"/>
          <w:lang w:val="en-US"/>
        </w:rPr>
        <w:t xml:space="preserve">After his mother’s death, Jesús Rosas, a Mexican immigrant in New York must return to his hometown for the first time in 20 years to take over his inheritance. Jesús decides to take his son Raúl so he can know his origins as well as his uncle Arturo. Jesús has to go the </w:t>
      </w:r>
      <w:proofErr w:type="spellStart"/>
      <w:r w:rsidRPr="006E6F35">
        <w:rPr>
          <w:rFonts w:ascii="Arial" w:eastAsia="Arial" w:hAnsi="Arial" w:cs="Arial"/>
          <w:lang w:val="en-US"/>
        </w:rPr>
        <w:t>the</w:t>
      </w:r>
      <w:proofErr w:type="spellEnd"/>
      <w:r w:rsidRPr="006E6F35">
        <w:rPr>
          <w:rFonts w:ascii="Arial" w:eastAsia="Arial" w:hAnsi="Arial" w:cs="Arial"/>
          <w:lang w:val="en-US"/>
        </w:rPr>
        <w:t xml:space="preserve"> state’s capital </w:t>
      </w:r>
      <w:proofErr w:type="gramStart"/>
      <w:r w:rsidRPr="006E6F35">
        <w:rPr>
          <w:rFonts w:ascii="Arial" w:eastAsia="Arial" w:hAnsi="Arial" w:cs="Arial"/>
          <w:lang w:val="en-US"/>
        </w:rPr>
        <w:t>to</w:t>
      </w:r>
      <w:r w:rsidR="006E6F35">
        <w:rPr>
          <w:rFonts w:ascii="Arial" w:eastAsia="Arial" w:hAnsi="Arial" w:cs="Arial"/>
          <w:lang w:val="en-US"/>
        </w:rPr>
        <w:t xml:space="preserve">  </w:t>
      </w:r>
      <w:r w:rsidRPr="006E6F35">
        <w:rPr>
          <w:rFonts w:ascii="Arial" w:eastAsia="Arial" w:hAnsi="Arial" w:cs="Arial"/>
          <w:lang w:val="en-US"/>
        </w:rPr>
        <w:t>take</w:t>
      </w:r>
      <w:proofErr w:type="gramEnd"/>
      <w:r w:rsidRPr="006E6F35">
        <w:rPr>
          <w:rFonts w:ascii="Arial" w:eastAsia="Arial" w:hAnsi="Arial" w:cs="Arial"/>
          <w:lang w:val="en-US"/>
        </w:rPr>
        <w:t xml:space="preserve"> care of the paperwork and leaves Raúl and Arturo together. That day, fake news begins to spread on </w:t>
      </w:r>
      <w:proofErr w:type="spellStart"/>
      <w:r w:rsidRPr="006E6F35">
        <w:rPr>
          <w:rFonts w:ascii="Arial" w:eastAsia="Arial" w:hAnsi="Arial" w:cs="Arial"/>
          <w:lang w:val="en-US"/>
        </w:rPr>
        <w:t>Whatsapp</w:t>
      </w:r>
      <w:proofErr w:type="spellEnd"/>
      <w:r w:rsidRPr="006E6F35">
        <w:rPr>
          <w:rFonts w:ascii="Arial" w:eastAsia="Arial" w:hAnsi="Arial" w:cs="Arial"/>
          <w:lang w:val="en-US"/>
        </w:rPr>
        <w:t xml:space="preserve"> about some children kidnappers. </w:t>
      </w:r>
    </w:p>
    <w:p w14:paraId="63897674" w14:textId="77777777" w:rsidR="000F687B" w:rsidRPr="006E6F35" w:rsidRDefault="000F687B" w:rsidP="006E6F35">
      <w:pPr>
        <w:ind w:left="720"/>
        <w:jc w:val="both"/>
        <w:rPr>
          <w:rFonts w:ascii="Arial" w:eastAsia="Arial" w:hAnsi="Arial" w:cs="Arial"/>
          <w:lang w:val="en-US"/>
        </w:rPr>
      </w:pPr>
    </w:p>
    <w:p w14:paraId="1B5B0AD1" w14:textId="77777777" w:rsidR="0065408C" w:rsidRPr="006E6F35" w:rsidRDefault="0065408C">
      <w:pPr>
        <w:jc w:val="both"/>
        <w:rPr>
          <w:rFonts w:ascii="Arial" w:eastAsia="Arial" w:hAnsi="Arial" w:cs="Arial"/>
          <w:lang w:val="en-US"/>
        </w:rPr>
      </w:pPr>
    </w:p>
    <w:p w14:paraId="0EBAB0FF" w14:textId="77777777" w:rsidR="0065408C" w:rsidRPr="006E6F35" w:rsidRDefault="00CD67C1">
      <w:pPr>
        <w:jc w:val="both"/>
        <w:rPr>
          <w:rFonts w:ascii="Arial" w:eastAsia="Arial" w:hAnsi="Arial" w:cs="Arial"/>
          <w:lang w:val="en-US"/>
        </w:rPr>
      </w:pPr>
      <w:r w:rsidRPr="006E6F35">
        <w:rPr>
          <w:rFonts w:ascii="Arial" w:eastAsia="Arial" w:hAnsi="Arial" w:cs="Arial"/>
          <w:lang w:val="en-US"/>
        </w:rPr>
        <w:t xml:space="preserve">A group of tutors of recognized prestige, among which stand out </w:t>
      </w:r>
      <w:r w:rsidRPr="006E6F35">
        <w:rPr>
          <w:rFonts w:ascii="Arial" w:eastAsia="Arial" w:hAnsi="Arial" w:cs="Arial"/>
          <w:b/>
          <w:lang w:val="en-US"/>
        </w:rPr>
        <w:t xml:space="preserve">Erik </w:t>
      </w:r>
      <w:proofErr w:type="spellStart"/>
      <w:r w:rsidRPr="006E6F35">
        <w:rPr>
          <w:rFonts w:ascii="Arial" w:eastAsia="Arial" w:hAnsi="Arial" w:cs="Arial"/>
          <w:b/>
          <w:lang w:val="en-US"/>
        </w:rPr>
        <w:t>Jendresen</w:t>
      </w:r>
      <w:proofErr w:type="spellEnd"/>
      <w:r w:rsidRPr="006E6F35">
        <w:rPr>
          <w:rFonts w:ascii="Arial" w:eastAsia="Arial" w:hAnsi="Arial" w:cs="Arial"/>
          <w:lang w:val="en-US"/>
        </w:rPr>
        <w:t xml:space="preserve"> (United States), </w:t>
      </w:r>
      <w:r w:rsidRPr="006E6F35">
        <w:rPr>
          <w:rFonts w:ascii="Arial" w:eastAsia="Arial" w:hAnsi="Arial" w:cs="Arial"/>
          <w:b/>
          <w:lang w:val="en-US"/>
        </w:rPr>
        <w:t>Naomi Foner</w:t>
      </w:r>
      <w:r w:rsidRPr="006E6F35">
        <w:rPr>
          <w:rFonts w:ascii="Arial" w:eastAsia="Arial" w:hAnsi="Arial" w:cs="Arial"/>
          <w:lang w:val="en-US"/>
        </w:rPr>
        <w:t xml:space="preserve"> (United States), </w:t>
      </w:r>
      <w:r w:rsidRPr="006E6F35">
        <w:rPr>
          <w:rFonts w:ascii="Arial" w:eastAsia="Arial" w:hAnsi="Arial" w:cs="Arial"/>
          <w:b/>
          <w:lang w:val="en-US"/>
        </w:rPr>
        <w:t xml:space="preserve">Gonzalo </w:t>
      </w:r>
      <w:proofErr w:type="spellStart"/>
      <w:r w:rsidRPr="006E6F35">
        <w:rPr>
          <w:rFonts w:ascii="Arial" w:eastAsia="Arial" w:hAnsi="Arial" w:cs="Arial"/>
          <w:b/>
          <w:lang w:val="en-US"/>
        </w:rPr>
        <w:t>Maza</w:t>
      </w:r>
      <w:proofErr w:type="spellEnd"/>
      <w:r w:rsidRPr="006E6F35">
        <w:rPr>
          <w:rFonts w:ascii="Arial" w:eastAsia="Arial" w:hAnsi="Arial" w:cs="Arial"/>
          <w:lang w:val="en-US"/>
        </w:rPr>
        <w:t xml:space="preserve"> (Chile</w:t>
      </w:r>
      <w:proofErr w:type="gramStart"/>
      <w:r w:rsidRPr="006E6F35">
        <w:rPr>
          <w:rFonts w:ascii="Arial" w:eastAsia="Arial" w:hAnsi="Arial" w:cs="Arial"/>
          <w:lang w:val="en-US"/>
        </w:rPr>
        <w:t xml:space="preserve">),  </w:t>
      </w:r>
      <w:proofErr w:type="spellStart"/>
      <w:r w:rsidRPr="006E6F35">
        <w:rPr>
          <w:rFonts w:ascii="Arial" w:eastAsia="Arial" w:hAnsi="Arial" w:cs="Arial"/>
          <w:b/>
          <w:lang w:val="en-US"/>
        </w:rPr>
        <w:t>Gibrán</w:t>
      </w:r>
      <w:proofErr w:type="spellEnd"/>
      <w:proofErr w:type="gramEnd"/>
      <w:r w:rsidRPr="006E6F35">
        <w:rPr>
          <w:rFonts w:ascii="Arial" w:eastAsia="Arial" w:hAnsi="Arial" w:cs="Arial"/>
          <w:b/>
          <w:lang w:val="en-US"/>
        </w:rPr>
        <w:t xml:space="preserve"> </w:t>
      </w:r>
      <w:proofErr w:type="spellStart"/>
      <w:r w:rsidRPr="006E6F35">
        <w:rPr>
          <w:rFonts w:ascii="Arial" w:eastAsia="Arial" w:hAnsi="Arial" w:cs="Arial"/>
          <w:b/>
          <w:lang w:val="en-US"/>
        </w:rPr>
        <w:t>Portela</w:t>
      </w:r>
      <w:proofErr w:type="spellEnd"/>
      <w:r w:rsidRPr="006E6F35">
        <w:rPr>
          <w:rFonts w:ascii="Arial" w:eastAsia="Arial" w:hAnsi="Arial" w:cs="Arial"/>
          <w:lang w:val="en-US"/>
        </w:rPr>
        <w:t xml:space="preserve"> (Mexico) and </w:t>
      </w:r>
      <w:r w:rsidRPr="006E6F35">
        <w:rPr>
          <w:rFonts w:ascii="Arial" w:eastAsia="Arial" w:hAnsi="Arial" w:cs="Arial"/>
          <w:b/>
          <w:lang w:val="en-US"/>
        </w:rPr>
        <w:t>Laura Esquivel</w:t>
      </w:r>
      <w:r w:rsidRPr="006E6F35">
        <w:rPr>
          <w:rFonts w:ascii="Arial" w:eastAsia="Arial" w:hAnsi="Arial" w:cs="Arial"/>
          <w:lang w:val="en-US"/>
        </w:rPr>
        <w:t xml:space="preserve"> (Mexico), will lead the group sessions and personalized advice with the participating filmmakers and projects. </w:t>
      </w:r>
    </w:p>
    <w:p w14:paraId="2B24DB8A" w14:textId="77777777" w:rsidR="0065408C" w:rsidRPr="006E6F35" w:rsidRDefault="0065408C">
      <w:pPr>
        <w:jc w:val="both"/>
        <w:rPr>
          <w:rFonts w:ascii="Arial" w:eastAsia="Arial" w:hAnsi="Arial" w:cs="Arial"/>
          <w:lang w:val="en-US"/>
        </w:rPr>
      </w:pPr>
      <w:bookmarkStart w:id="0" w:name="_GoBack"/>
      <w:bookmarkEnd w:id="0"/>
    </w:p>
    <w:p w14:paraId="4006F9C0" w14:textId="77777777" w:rsidR="0065408C" w:rsidRPr="006E6F35" w:rsidRDefault="00CD67C1">
      <w:pPr>
        <w:jc w:val="both"/>
        <w:rPr>
          <w:rFonts w:ascii="Arial" w:eastAsia="Arial" w:hAnsi="Arial" w:cs="Arial"/>
          <w:lang w:val="en-US"/>
        </w:rPr>
      </w:pPr>
      <w:r w:rsidRPr="006E6F35">
        <w:rPr>
          <w:rFonts w:ascii="Arial" w:eastAsia="Arial" w:hAnsi="Arial" w:cs="Arial"/>
          <w:lang w:val="en-US"/>
        </w:rPr>
        <w:t xml:space="preserve">The </w:t>
      </w:r>
      <w:r w:rsidRPr="006E6F35">
        <w:rPr>
          <w:rFonts w:ascii="Arial" w:eastAsia="Arial" w:hAnsi="Arial" w:cs="Arial"/>
          <w:b/>
          <w:lang w:val="en-US"/>
        </w:rPr>
        <w:t>Morelia / Sundance Story Lab 2019</w:t>
      </w:r>
      <w:r w:rsidRPr="006E6F35">
        <w:rPr>
          <w:rFonts w:ascii="Arial" w:eastAsia="Arial" w:hAnsi="Arial" w:cs="Arial"/>
          <w:lang w:val="en-US"/>
        </w:rPr>
        <w:t xml:space="preserve"> is made possible by the generous support of Cinépolis, the Sundance Instituto, the Morelia International Film Festival, the Inter-American Development Bank, Hosting House Congress, Montblanc, Mondavi, and </w:t>
      </w:r>
      <w:proofErr w:type="spellStart"/>
      <w:r w:rsidRPr="006E6F35">
        <w:rPr>
          <w:rFonts w:ascii="Arial" w:eastAsia="Arial" w:hAnsi="Arial" w:cs="Arial"/>
          <w:lang w:val="en-US"/>
        </w:rPr>
        <w:t>Megacable</w:t>
      </w:r>
      <w:proofErr w:type="spellEnd"/>
      <w:r w:rsidRPr="006E6F35">
        <w:rPr>
          <w:rFonts w:ascii="Arial" w:eastAsia="Arial" w:hAnsi="Arial" w:cs="Arial"/>
          <w:lang w:val="en-US"/>
        </w:rPr>
        <w:t xml:space="preserve">. It will be carried out from </w:t>
      </w:r>
      <w:r w:rsidRPr="006E6F35">
        <w:rPr>
          <w:rFonts w:ascii="Arial" w:eastAsia="Arial" w:hAnsi="Arial" w:cs="Arial"/>
          <w:b/>
          <w:lang w:val="en-US"/>
        </w:rPr>
        <w:t>October 18 to 21, 2019</w:t>
      </w:r>
      <w:r w:rsidRPr="006E6F35">
        <w:rPr>
          <w:rFonts w:ascii="Arial" w:eastAsia="Arial" w:hAnsi="Arial" w:cs="Arial"/>
          <w:lang w:val="en-US"/>
        </w:rPr>
        <w:t xml:space="preserve"> in Morelia, Michoacán. </w:t>
      </w:r>
    </w:p>
    <w:p w14:paraId="66A81290" w14:textId="77777777" w:rsidR="0065408C" w:rsidRPr="006E6F35" w:rsidRDefault="0065408C">
      <w:pPr>
        <w:jc w:val="both"/>
        <w:rPr>
          <w:rFonts w:ascii="Arial" w:eastAsia="Arial" w:hAnsi="Arial" w:cs="Arial"/>
          <w:lang w:val="en-US"/>
        </w:rPr>
      </w:pPr>
    </w:p>
    <w:p w14:paraId="58DD1A05" w14:textId="3EB3971E" w:rsidR="0065408C" w:rsidRDefault="0065408C">
      <w:pPr>
        <w:jc w:val="both"/>
        <w:rPr>
          <w:rFonts w:ascii="Arial" w:eastAsia="Arial" w:hAnsi="Arial" w:cs="Arial"/>
          <w:lang w:val="en-US"/>
        </w:rPr>
      </w:pPr>
      <w:bookmarkStart w:id="1" w:name="_heading=h.gjdgxs" w:colFirst="0" w:colLast="0"/>
      <w:bookmarkEnd w:id="1"/>
    </w:p>
    <w:p w14:paraId="0AB94247" w14:textId="53EC41FF" w:rsidR="006E6F35" w:rsidRDefault="006E6F35" w:rsidP="006E6F35">
      <w:pPr>
        <w:jc w:val="center"/>
        <w:rPr>
          <w:rFonts w:ascii="Arial" w:eastAsia="Arial" w:hAnsi="Arial" w:cs="Arial"/>
          <w:lang w:val="en-US"/>
        </w:rPr>
      </w:pPr>
      <w:r>
        <w:rPr>
          <w:rFonts w:ascii="Arial" w:eastAsia="Arial" w:hAnsi="Arial" w:cs="Arial"/>
          <w:lang w:val="en-US"/>
        </w:rPr>
        <w:t>###</w:t>
      </w:r>
    </w:p>
    <w:p w14:paraId="58CFF40E" w14:textId="77777777" w:rsidR="006E6F35" w:rsidRPr="006E6F35" w:rsidRDefault="006E6F35">
      <w:pPr>
        <w:jc w:val="both"/>
        <w:rPr>
          <w:rFonts w:ascii="Arial" w:eastAsia="Arial" w:hAnsi="Arial" w:cs="Arial"/>
          <w:lang w:val="en-US"/>
        </w:rPr>
      </w:pPr>
    </w:p>
    <w:p w14:paraId="353C0763" w14:textId="77777777" w:rsidR="0065408C" w:rsidRPr="006E6F35" w:rsidRDefault="0065408C">
      <w:pPr>
        <w:jc w:val="both"/>
        <w:rPr>
          <w:rFonts w:ascii="Arial" w:eastAsia="Arial" w:hAnsi="Arial" w:cs="Arial"/>
          <w:sz w:val="22"/>
          <w:szCs w:val="22"/>
          <w:lang w:val="en-US"/>
        </w:rPr>
      </w:pPr>
    </w:p>
    <w:p w14:paraId="5AF42513" w14:textId="77777777" w:rsidR="0065408C" w:rsidRPr="006E6F35" w:rsidRDefault="00CD67C1">
      <w:pPr>
        <w:jc w:val="both"/>
        <w:rPr>
          <w:rFonts w:ascii="Arial" w:eastAsia="Calibri" w:hAnsi="Arial" w:cs="Arial"/>
          <w:b/>
          <w:lang w:val="en-US"/>
        </w:rPr>
      </w:pPr>
      <w:r w:rsidRPr="006E6F35">
        <w:rPr>
          <w:rFonts w:ascii="Arial" w:eastAsia="Calibri" w:hAnsi="Arial" w:cs="Arial"/>
          <w:b/>
          <w:lang w:val="en-US"/>
        </w:rPr>
        <w:t xml:space="preserve">For more information: </w:t>
      </w:r>
      <w:r w:rsidRPr="006E6F35">
        <w:rPr>
          <w:rFonts w:ascii="Arial" w:hAnsi="Arial" w:cs="Arial"/>
          <w:noProof/>
        </w:rPr>
        <mc:AlternateContent>
          <mc:Choice Requires="wps">
            <w:drawing>
              <wp:anchor distT="0" distB="0" distL="114300" distR="114300" simplePos="0" relativeHeight="251659264" behindDoc="0" locked="0" layoutInCell="1" hidden="0" allowOverlap="1" wp14:anchorId="7AA5B964" wp14:editId="42C61F8C">
                <wp:simplePos x="0" y="0"/>
                <wp:positionH relativeFrom="column">
                  <wp:posOffset>3048000</wp:posOffset>
                </wp:positionH>
                <wp:positionV relativeFrom="paragraph">
                  <wp:posOffset>19050</wp:posOffset>
                </wp:positionV>
                <wp:extent cx="2755900" cy="9239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3972813" y="3322800"/>
                          <a:ext cx="2746375" cy="914400"/>
                        </a:xfrm>
                        <a:prstGeom prst="rect">
                          <a:avLst/>
                        </a:prstGeom>
                        <a:noFill/>
                        <a:ln>
                          <a:noFill/>
                        </a:ln>
                      </wps:spPr>
                      <wps:txbx>
                        <w:txbxContent>
                          <w:p w14:paraId="34DE55F7" w14:textId="77777777" w:rsidR="0065408C" w:rsidRPr="006E6F35" w:rsidRDefault="00CD67C1">
                            <w:pPr>
                              <w:textDirection w:val="btLr"/>
                              <w:rPr>
                                <w:rFonts w:ascii="Arial" w:hAnsi="Arial" w:cs="Arial"/>
                                <w:lang w:val="en-US"/>
                              </w:rPr>
                            </w:pPr>
                            <w:r w:rsidRPr="006E6F35">
                              <w:rPr>
                                <w:rFonts w:ascii="Arial" w:eastAsia="Calibri" w:hAnsi="Arial" w:cs="Arial"/>
                                <w:b/>
                                <w:color w:val="000000"/>
                                <w:lang w:val="en-US"/>
                              </w:rPr>
                              <w:t>Press contact:</w:t>
                            </w:r>
                          </w:p>
                          <w:p w14:paraId="5094AF0F" w14:textId="77777777" w:rsidR="0065408C" w:rsidRPr="006E6F35" w:rsidRDefault="00CD67C1">
                            <w:pPr>
                              <w:textDirection w:val="btLr"/>
                              <w:rPr>
                                <w:rFonts w:ascii="Arial" w:hAnsi="Arial" w:cs="Arial"/>
                                <w:lang w:val="en-US"/>
                              </w:rPr>
                            </w:pPr>
                            <w:r w:rsidRPr="006E6F35">
                              <w:rPr>
                                <w:rFonts w:ascii="Arial" w:eastAsia="Calibri" w:hAnsi="Arial" w:cs="Arial"/>
                                <w:color w:val="000000"/>
                                <w:lang w:val="en-US"/>
                              </w:rPr>
                              <w:t>Margarita Fink</w:t>
                            </w:r>
                          </w:p>
                          <w:p w14:paraId="730CB37B" w14:textId="77777777" w:rsidR="0065408C" w:rsidRPr="006E6F35" w:rsidRDefault="00CD67C1">
                            <w:pPr>
                              <w:textDirection w:val="btLr"/>
                              <w:rPr>
                                <w:rFonts w:ascii="Arial" w:hAnsi="Arial" w:cs="Arial"/>
                                <w:lang w:val="en-US"/>
                              </w:rPr>
                            </w:pPr>
                            <w:r w:rsidRPr="006E6F35">
                              <w:rPr>
                                <w:rFonts w:ascii="Arial" w:eastAsia="Calibri" w:hAnsi="Arial" w:cs="Arial"/>
                                <w:color w:val="0563C1"/>
                                <w:u w:val="single"/>
                                <w:lang w:val="en-US"/>
                              </w:rPr>
                              <w:t>margarita.fink@moreliafilmfest.com</w:t>
                            </w:r>
                            <w:r w:rsidRPr="006E6F35">
                              <w:rPr>
                                <w:rFonts w:ascii="Arial" w:eastAsia="Calibri" w:hAnsi="Arial" w:cs="Arial"/>
                                <w:color w:val="000000"/>
                                <w:lang w:val="en-US"/>
                              </w:rPr>
                              <w:t xml:space="preserve"> </w:t>
                            </w:r>
                          </w:p>
                          <w:p w14:paraId="494E5824" w14:textId="77777777" w:rsidR="0065408C" w:rsidRPr="006E6F35" w:rsidRDefault="00CD67C1">
                            <w:pPr>
                              <w:textDirection w:val="btLr"/>
                              <w:rPr>
                                <w:rFonts w:ascii="Arial" w:hAnsi="Arial" w:cs="Arial"/>
                              </w:rPr>
                            </w:pPr>
                            <w:r w:rsidRPr="006E6F35">
                              <w:rPr>
                                <w:rFonts w:ascii="Arial" w:eastAsia="Calibri" w:hAnsi="Arial" w:cs="Arial"/>
                                <w:color w:val="000000"/>
                              </w:rPr>
                              <w:t>Cel. 04455-5405-9998</w:t>
                            </w:r>
                          </w:p>
                        </w:txbxContent>
                      </wps:txbx>
                      <wps:bodyPr spcFirstLastPara="1" wrap="square" lIns="91425" tIns="91425" rIns="91425" bIns="91425" anchor="t" anchorCtr="0">
                        <a:noAutofit/>
                      </wps:bodyPr>
                    </wps:wsp>
                  </a:graphicData>
                </a:graphic>
              </wp:anchor>
            </w:drawing>
          </mc:Choice>
          <mc:Fallback>
            <w:pict>
              <v:rect w14:anchorId="7AA5B964" id="Rectángulo 5" o:spid="_x0000_s1026" style="position:absolute;left:0;text-align:left;margin-left:240pt;margin-top:1.5pt;width:217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" filled="f" stroked="f">
                <v:textbox inset="2.53958mm,2.53958mm,2.53958mm,2.53958mm">
                  <w:txbxContent>
                    <w:p w14:paraId="34DE55F7" w14:textId="77777777" w:rsidR="0065408C" w:rsidRPr="006E6F35" w:rsidRDefault="00CD67C1">
                      <w:pPr>
                        <w:textDirection w:val="btLr"/>
                        <w:rPr>
                          <w:rFonts w:ascii="Arial" w:hAnsi="Arial" w:cs="Arial"/>
                          <w:lang w:val="en-US"/>
                        </w:rPr>
                      </w:pPr>
                      <w:r w:rsidRPr="006E6F35">
                        <w:rPr>
                          <w:rFonts w:ascii="Arial" w:eastAsia="Calibri" w:hAnsi="Arial" w:cs="Arial"/>
                          <w:b/>
                          <w:color w:val="000000"/>
                          <w:lang w:val="en-US"/>
                        </w:rPr>
                        <w:t>Press contact:</w:t>
                      </w:r>
                    </w:p>
                    <w:p w14:paraId="5094AF0F" w14:textId="77777777" w:rsidR="0065408C" w:rsidRPr="006E6F35" w:rsidRDefault="00CD67C1">
                      <w:pPr>
                        <w:textDirection w:val="btLr"/>
                        <w:rPr>
                          <w:rFonts w:ascii="Arial" w:hAnsi="Arial" w:cs="Arial"/>
                          <w:lang w:val="en-US"/>
                        </w:rPr>
                      </w:pPr>
                      <w:r w:rsidRPr="006E6F35">
                        <w:rPr>
                          <w:rFonts w:ascii="Arial" w:eastAsia="Calibri" w:hAnsi="Arial" w:cs="Arial"/>
                          <w:color w:val="000000"/>
                          <w:lang w:val="en-US"/>
                        </w:rPr>
                        <w:t>Margarita Fink</w:t>
                      </w:r>
                    </w:p>
                    <w:p w14:paraId="730CB37B" w14:textId="77777777" w:rsidR="0065408C" w:rsidRPr="006E6F35" w:rsidRDefault="00CD67C1">
                      <w:pPr>
                        <w:textDirection w:val="btLr"/>
                        <w:rPr>
                          <w:rFonts w:ascii="Arial" w:hAnsi="Arial" w:cs="Arial"/>
                          <w:lang w:val="en-US"/>
                        </w:rPr>
                      </w:pPr>
                      <w:r w:rsidRPr="006E6F35">
                        <w:rPr>
                          <w:rFonts w:ascii="Arial" w:eastAsia="Calibri" w:hAnsi="Arial" w:cs="Arial"/>
                          <w:color w:val="0563C1"/>
                          <w:u w:val="single"/>
                          <w:lang w:val="en-US"/>
                        </w:rPr>
                        <w:t>margarita.fink@moreliafilmfest.com</w:t>
                      </w:r>
                      <w:r w:rsidRPr="006E6F35">
                        <w:rPr>
                          <w:rFonts w:ascii="Arial" w:eastAsia="Calibri" w:hAnsi="Arial" w:cs="Arial"/>
                          <w:color w:val="000000"/>
                          <w:lang w:val="en-US"/>
                        </w:rPr>
                        <w:t xml:space="preserve"> </w:t>
                      </w:r>
                    </w:p>
                    <w:p w14:paraId="494E5824" w14:textId="77777777" w:rsidR="0065408C" w:rsidRPr="006E6F35" w:rsidRDefault="00CD67C1">
                      <w:pPr>
                        <w:textDirection w:val="btLr"/>
                        <w:rPr>
                          <w:rFonts w:ascii="Arial" w:hAnsi="Arial" w:cs="Arial"/>
                        </w:rPr>
                      </w:pPr>
                      <w:r w:rsidRPr="006E6F35">
                        <w:rPr>
                          <w:rFonts w:ascii="Arial" w:eastAsia="Calibri" w:hAnsi="Arial" w:cs="Arial"/>
                          <w:color w:val="000000"/>
                        </w:rPr>
                        <w:t>Cel. 04455-5405-9998</w:t>
                      </w:r>
                    </w:p>
                  </w:txbxContent>
                </v:textbox>
                <w10:wrap type="square"/>
              </v:rect>
            </w:pict>
          </mc:Fallback>
        </mc:AlternateContent>
      </w:r>
    </w:p>
    <w:p w14:paraId="633F2803" w14:textId="77777777" w:rsidR="0065408C" w:rsidRPr="006E6F35" w:rsidRDefault="00847492">
      <w:pPr>
        <w:jc w:val="both"/>
        <w:rPr>
          <w:rFonts w:ascii="Arial" w:eastAsia="Calibri" w:hAnsi="Arial" w:cs="Arial"/>
          <w:lang w:val="en-US"/>
        </w:rPr>
      </w:pPr>
      <w:hyperlink r:id="rId8">
        <w:r w:rsidR="00CD67C1" w:rsidRPr="006E6F35">
          <w:rPr>
            <w:rFonts w:ascii="Arial" w:eastAsia="Calibri" w:hAnsi="Arial" w:cs="Arial"/>
            <w:color w:val="0563C1"/>
            <w:u w:val="single"/>
            <w:lang w:val="en-US"/>
          </w:rPr>
          <w:t>www.moreliafilmfest.com</w:t>
        </w:r>
      </w:hyperlink>
    </w:p>
    <w:p w14:paraId="08EEDA54" w14:textId="77777777" w:rsidR="0065408C" w:rsidRPr="006E6F35" w:rsidRDefault="00CD67C1">
      <w:pPr>
        <w:jc w:val="both"/>
        <w:rPr>
          <w:rFonts w:ascii="Arial" w:eastAsia="Calibri" w:hAnsi="Arial" w:cs="Arial"/>
          <w:lang w:val="en-US"/>
        </w:rPr>
      </w:pPr>
      <w:r w:rsidRPr="006E6F35">
        <w:rPr>
          <w:rFonts w:ascii="Arial" w:eastAsia="Calibri" w:hAnsi="Arial" w:cs="Arial"/>
          <w:lang w:val="en-US"/>
        </w:rPr>
        <w:t xml:space="preserve">Facebook: </w:t>
      </w:r>
      <w:proofErr w:type="spellStart"/>
      <w:r w:rsidRPr="006E6F35">
        <w:rPr>
          <w:rFonts w:ascii="Arial" w:eastAsia="Calibri" w:hAnsi="Arial" w:cs="Arial"/>
          <w:lang w:val="en-US"/>
        </w:rPr>
        <w:t>moreliafilmfest</w:t>
      </w:r>
      <w:proofErr w:type="spellEnd"/>
      <w:r w:rsidRPr="006E6F35">
        <w:rPr>
          <w:rFonts w:ascii="Arial" w:eastAsia="Calibri" w:hAnsi="Arial" w:cs="Arial"/>
          <w:lang w:val="en-US"/>
        </w:rPr>
        <w:t xml:space="preserve"> </w:t>
      </w:r>
    </w:p>
    <w:p w14:paraId="4E3A76D2" w14:textId="77777777" w:rsidR="0065408C" w:rsidRPr="006E6F35" w:rsidRDefault="00CD67C1">
      <w:pPr>
        <w:jc w:val="both"/>
        <w:rPr>
          <w:rFonts w:ascii="Arial" w:eastAsia="Calibri" w:hAnsi="Arial" w:cs="Arial"/>
          <w:lang w:val="en-US"/>
        </w:rPr>
      </w:pPr>
      <w:r w:rsidRPr="006E6F35">
        <w:rPr>
          <w:rFonts w:ascii="Arial" w:eastAsia="Calibri" w:hAnsi="Arial" w:cs="Arial"/>
          <w:lang w:val="en-US"/>
        </w:rPr>
        <w:t>Twitter: @FICM</w:t>
      </w:r>
    </w:p>
    <w:p w14:paraId="33ED39DF" w14:textId="77777777" w:rsidR="0065408C" w:rsidRPr="006E6F35" w:rsidRDefault="00CD67C1">
      <w:pPr>
        <w:jc w:val="both"/>
        <w:rPr>
          <w:rFonts w:ascii="Arial" w:eastAsia="Calibri" w:hAnsi="Arial" w:cs="Arial"/>
          <w:lang w:val="en-US"/>
        </w:rPr>
      </w:pPr>
      <w:r w:rsidRPr="006E6F35">
        <w:rPr>
          <w:rFonts w:ascii="Arial" w:eastAsia="Calibri" w:hAnsi="Arial" w:cs="Arial"/>
          <w:lang w:val="en-US"/>
        </w:rPr>
        <w:t>#FICM2019</w:t>
      </w:r>
    </w:p>
    <w:p w14:paraId="2ED1E2D9" w14:textId="77777777" w:rsidR="0065408C" w:rsidRPr="006E6F35" w:rsidRDefault="00CD67C1">
      <w:pPr>
        <w:jc w:val="both"/>
        <w:rPr>
          <w:rFonts w:ascii="Arial" w:eastAsia="Calibri" w:hAnsi="Arial" w:cs="Arial"/>
          <w:lang w:val="en-US"/>
        </w:rPr>
      </w:pPr>
      <w:r w:rsidRPr="006E6F35">
        <w:rPr>
          <w:rFonts w:ascii="Arial" w:eastAsia="Calibri" w:hAnsi="Arial" w:cs="Arial"/>
          <w:lang w:val="en-US"/>
        </w:rPr>
        <w:t>#</w:t>
      </w:r>
      <w:proofErr w:type="spellStart"/>
      <w:r w:rsidRPr="006E6F35">
        <w:rPr>
          <w:rFonts w:ascii="Arial" w:eastAsia="Calibri" w:hAnsi="Arial" w:cs="Arial"/>
          <w:lang w:val="en-US"/>
        </w:rPr>
        <w:t>MoreliaIsMexicanCinema</w:t>
      </w:r>
      <w:proofErr w:type="spellEnd"/>
    </w:p>
    <w:p w14:paraId="44F87992" w14:textId="77777777" w:rsidR="0065408C" w:rsidRPr="006E6F35" w:rsidRDefault="0065408C">
      <w:pPr>
        <w:rPr>
          <w:rFonts w:ascii="Arial" w:eastAsia="Arial" w:hAnsi="Arial" w:cs="Arial"/>
          <w:sz w:val="22"/>
          <w:szCs w:val="22"/>
          <w:lang w:val="en-US"/>
        </w:rPr>
      </w:pPr>
    </w:p>
    <w:sectPr w:rsidR="0065408C" w:rsidRPr="006E6F35" w:rsidSect="006E6F35">
      <w:headerReference w:type="default" r:id="rId9"/>
      <w:footerReference w:type="even" r:id="rId10"/>
      <w:footerReference w:type="default" r:id="rId11"/>
      <w:pgSz w:w="11900" w:h="16840"/>
      <w:pgMar w:top="284" w:right="1701" w:bottom="993" w:left="1701" w:header="708"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F948" w14:textId="77777777" w:rsidR="00847492" w:rsidRDefault="00847492">
      <w:r>
        <w:separator/>
      </w:r>
    </w:p>
  </w:endnote>
  <w:endnote w:type="continuationSeparator" w:id="0">
    <w:p w14:paraId="7EFAF418" w14:textId="77777777" w:rsidR="00847492" w:rsidRDefault="0084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B105" w14:textId="77777777" w:rsidR="0065408C" w:rsidRDefault="00CD67C1">
    <w:pPr>
      <w:pBdr>
        <w:top w:val="nil"/>
        <w:left w:val="nil"/>
        <w:bottom w:val="nil"/>
        <w:right w:val="nil"/>
        <w:between w:val="nil"/>
      </w:pBdr>
      <w:tabs>
        <w:tab w:val="center" w:pos="4252"/>
        <w:tab w:val="right" w:pos="8504"/>
      </w:tabs>
      <w:jc w:val="center"/>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end"/>
    </w:r>
  </w:p>
  <w:p w14:paraId="44F6DCB1" w14:textId="77777777" w:rsidR="0065408C" w:rsidRDefault="0065408C">
    <w:pPr>
      <w:pBdr>
        <w:top w:val="nil"/>
        <w:left w:val="nil"/>
        <w:bottom w:val="nil"/>
        <w:right w:val="nil"/>
        <w:between w:val="nil"/>
      </w:pBdr>
      <w:tabs>
        <w:tab w:val="center" w:pos="4252"/>
        <w:tab w:val="right" w:pos="8504"/>
      </w:tabs>
      <w:rPr>
        <w:rFonts w:ascii="Cambria" w:eastAsia="Cambria" w:hAnsi="Cambria" w:cs="Cambri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AB52" w14:textId="77777777" w:rsidR="0065408C" w:rsidRDefault="00CD67C1">
    <w:pPr>
      <w:pBdr>
        <w:top w:val="nil"/>
        <w:left w:val="nil"/>
        <w:bottom w:val="nil"/>
        <w:right w:val="nil"/>
        <w:between w:val="nil"/>
      </w:pBdr>
      <w:tabs>
        <w:tab w:val="center" w:pos="4252"/>
        <w:tab w:val="right" w:pos="8504"/>
      </w:tabs>
      <w:jc w:val="center"/>
      <w:rPr>
        <w:rFonts w:ascii="Garamond" w:eastAsia="Garamond" w:hAnsi="Garamond" w:cs="Garamond"/>
        <w:color w:val="000000"/>
        <w:sz w:val="22"/>
        <w:szCs w:val="22"/>
      </w:rPr>
    </w:pP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sidR="00AB7DB1">
      <w:rPr>
        <w:rFonts w:ascii="Garamond" w:eastAsia="Garamond" w:hAnsi="Garamond" w:cs="Garamond"/>
        <w:noProof/>
        <w:color w:val="000000"/>
        <w:sz w:val="22"/>
        <w:szCs w:val="22"/>
      </w:rPr>
      <w:t>1</w:t>
    </w:r>
    <w:r>
      <w:rPr>
        <w:rFonts w:ascii="Garamond" w:eastAsia="Garamond" w:hAnsi="Garamond" w:cs="Garamond"/>
        <w:color w:val="000000"/>
        <w:sz w:val="22"/>
        <w:szCs w:val="22"/>
      </w:rPr>
      <w:fldChar w:fldCharType="end"/>
    </w:r>
  </w:p>
  <w:p w14:paraId="590551EA" w14:textId="77777777" w:rsidR="0065408C" w:rsidRDefault="0065408C">
    <w:pPr>
      <w:pBdr>
        <w:top w:val="nil"/>
        <w:left w:val="nil"/>
        <w:bottom w:val="nil"/>
        <w:right w:val="nil"/>
        <w:between w:val="nil"/>
      </w:pBdr>
      <w:tabs>
        <w:tab w:val="center" w:pos="4252"/>
        <w:tab w:val="right" w:pos="8504"/>
      </w:tabs>
      <w:rPr>
        <w:rFonts w:ascii="Cambria" w:eastAsia="Cambria" w:hAnsi="Cambria" w:cs="Cambr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C4C9" w14:textId="77777777" w:rsidR="00847492" w:rsidRDefault="00847492">
      <w:r>
        <w:separator/>
      </w:r>
    </w:p>
  </w:footnote>
  <w:footnote w:type="continuationSeparator" w:id="0">
    <w:p w14:paraId="6C0B4725" w14:textId="77777777" w:rsidR="00847492" w:rsidRDefault="0084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77C7" w14:textId="77777777" w:rsidR="0065408C" w:rsidRDefault="00CD67C1">
    <w:pPr>
      <w:pBdr>
        <w:top w:val="nil"/>
        <w:left w:val="nil"/>
        <w:bottom w:val="nil"/>
        <w:right w:val="nil"/>
        <w:between w:val="nil"/>
      </w:pBdr>
      <w:tabs>
        <w:tab w:val="center" w:pos="4252"/>
        <w:tab w:val="right" w:pos="8504"/>
      </w:tabs>
      <w:jc w:val="right"/>
      <w:rPr>
        <w:rFonts w:ascii="Cambria" w:eastAsia="Cambria" w:hAnsi="Cambria" w:cs="Cambria"/>
        <w:color w:val="000000"/>
        <w:sz w:val="20"/>
        <w:szCs w:val="20"/>
      </w:rPr>
    </w:pPr>
    <w:r>
      <w:rPr>
        <w:noProof/>
      </w:rPr>
      <w:drawing>
        <wp:anchor distT="0" distB="0" distL="114300" distR="114300" simplePos="0" relativeHeight="251658240" behindDoc="0" locked="0" layoutInCell="1" hidden="0" allowOverlap="1" wp14:anchorId="46D83A1C" wp14:editId="703A1A69">
          <wp:simplePos x="0" y="0"/>
          <wp:positionH relativeFrom="column">
            <wp:posOffset>1</wp:posOffset>
          </wp:positionH>
          <wp:positionV relativeFrom="paragraph">
            <wp:posOffset>-179069</wp:posOffset>
          </wp:positionV>
          <wp:extent cx="873760" cy="2133600"/>
          <wp:effectExtent l="0" t="0" r="0" b="0"/>
          <wp:wrapSquare wrapText="bothSides" distT="0" distB="0" distL="114300" distR="114300"/>
          <wp:docPr id="6"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873760" cy="2133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64F16"/>
    <w:multiLevelType w:val="multilevel"/>
    <w:tmpl w:val="99168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1B2BB0"/>
    <w:multiLevelType w:val="multilevel"/>
    <w:tmpl w:val="72A23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8C"/>
    <w:rsid w:val="000F687B"/>
    <w:rsid w:val="003A0EB6"/>
    <w:rsid w:val="0065408C"/>
    <w:rsid w:val="00662AED"/>
    <w:rsid w:val="006E6F35"/>
    <w:rsid w:val="00847492"/>
    <w:rsid w:val="00AB7DB1"/>
    <w:rsid w:val="00CD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84F0"/>
  <w15:docId w15:val="{BC991C64-8815-CC48-A6F1-360DCE18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s-ES_tradnl" w:eastAsia="es-ES_trad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0B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qFormat/>
    <w:rsid w:val="00C30AA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oreliafilmfe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irpgk503uoJFlUUBmJ8mBWS1w==">AMUW2mXzdGcIIoVnGr51k0mbl9fYWueyfiADxxdGQkS67Qn02FQB5Ey4V5giZSUbscZHxotKdeXZCgvwXt4GC+0C0yQ1VTXWMMVZvCn8wa/iA+GQsriuUgAGicwN++XPFjQVfQ1sSIDZb9m6ebdOoAYZctoYLY3+Rw==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Andrade</dc:creator>
  <cp:lastModifiedBy>Gabriela Martínez</cp:lastModifiedBy>
  <cp:revision>4</cp:revision>
  <dcterms:created xsi:type="dcterms:W3CDTF">2019-09-27T03:27:00Z</dcterms:created>
  <dcterms:modified xsi:type="dcterms:W3CDTF">2019-09-30T16:38:00Z</dcterms:modified>
</cp:coreProperties>
</file>