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0D1E2" w14:textId="77777777" w:rsidR="00670EA5" w:rsidRPr="009C3027" w:rsidRDefault="00670EA5" w:rsidP="000F6AD4"/>
    <w:p w14:paraId="12570AE0" w14:textId="77777777" w:rsidR="00EA2B0A" w:rsidRDefault="00EA2B0A" w:rsidP="00141372">
      <w:pPr>
        <w:ind w:left="1417"/>
      </w:pPr>
    </w:p>
    <w:p w14:paraId="77C18B62" w14:textId="77777777" w:rsidR="00EA2B0A" w:rsidRDefault="00EA2B0A" w:rsidP="00141372">
      <w:pPr>
        <w:ind w:left="1417"/>
      </w:pPr>
    </w:p>
    <w:p w14:paraId="2C70CD20" w14:textId="77777777" w:rsidR="00EA2B0A" w:rsidRDefault="00EA2B0A" w:rsidP="00141372">
      <w:pPr>
        <w:ind w:left="1417"/>
      </w:pPr>
    </w:p>
    <w:p w14:paraId="293B2317" w14:textId="77777777" w:rsidR="00EA2B0A" w:rsidRDefault="00EA2B0A" w:rsidP="00141372">
      <w:pPr>
        <w:ind w:left="1417"/>
      </w:pPr>
    </w:p>
    <w:p w14:paraId="008D66D7" w14:textId="77777777" w:rsidR="00EA2B0A" w:rsidRDefault="00EA2B0A" w:rsidP="00141372">
      <w:pPr>
        <w:ind w:left="1417"/>
      </w:pPr>
    </w:p>
    <w:p w14:paraId="2C3D38A1" w14:textId="5CBE0331" w:rsidR="00141372" w:rsidRPr="009C3027" w:rsidRDefault="00141372" w:rsidP="00141372">
      <w:pPr>
        <w:ind w:left="1417"/>
      </w:pPr>
      <w:r w:rsidRPr="009C3027">
        <w:t>-BOLETÍN DE PRENSA-</w:t>
      </w:r>
    </w:p>
    <w:p w14:paraId="43B234F5" w14:textId="66CAD45B" w:rsidR="00141372" w:rsidRPr="009C3027" w:rsidRDefault="00141372" w:rsidP="00141372">
      <w:pPr>
        <w:ind w:left="1417"/>
      </w:pPr>
      <w:r w:rsidRPr="009C3027">
        <w:t xml:space="preserve"> </w:t>
      </w:r>
    </w:p>
    <w:p w14:paraId="26A664E3" w14:textId="10708F68" w:rsidR="00141372" w:rsidRDefault="000F6AD4" w:rsidP="00141372">
      <w:pPr>
        <w:ind w:left="1417"/>
        <w:jc w:val="right"/>
      </w:pPr>
      <w:r>
        <w:t xml:space="preserve">Morelia, Michoacán, </w:t>
      </w:r>
      <w:r w:rsidR="00EA2B0A">
        <w:t>7</w:t>
      </w:r>
      <w:r w:rsidR="00A70B58" w:rsidRPr="009C3027">
        <w:t xml:space="preserve"> de </w:t>
      </w:r>
      <w:r>
        <w:t>octubre</w:t>
      </w:r>
      <w:r w:rsidR="00141372" w:rsidRPr="009C3027">
        <w:t xml:space="preserve"> de 2019.</w:t>
      </w:r>
    </w:p>
    <w:p w14:paraId="493A37C3" w14:textId="77777777" w:rsidR="00EA2B0A" w:rsidRPr="009C3027" w:rsidRDefault="00EA2B0A" w:rsidP="00141372">
      <w:pPr>
        <w:ind w:left="1417"/>
        <w:jc w:val="right"/>
      </w:pPr>
    </w:p>
    <w:p w14:paraId="58790FB0" w14:textId="77777777" w:rsidR="00141372" w:rsidRDefault="00141372" w:rsidP="00141372">
      <w:pPr>
        <w:ind w:left="1417"/>
      </w:pPr>
      <w:r>
        <w:t xml:space="preserve"> </w:t>
      </w:r>
    </w:p>
    <w:p w14:paraId="42D07762" w14:textId="77777777" w:rsidR="00670EA5" w:rsidRPr="00141372" w:rsidRDefault="00670EA5" w:rsidP="007F428A">
      <w:pPr>
        <w:rPr>
          <w:b/>
          <w:sz w:val="32"/>
          <w:szCs w:val="32"/>
        </w:rPr>
      </w:pPr>
    </w:p>
    <w:p w14:paraId="571741EF" w14:textId="70EB2BD8" w:rsidR="00EA2B0A" w:rsidRPr="00EA2B0A" w:rsidRDefault="00EA2B0A" w:rsidP="00EA2B0A">
      <w:pPr>
        <w:ind w:left="1134"/>
        <w:jc w:val="center"/>
        <w:rPr>
          <w:b/>
          <w:bCs/>
          <w:sz w:val="32"/>
          <w:szCs w:val="32"/>
          <w:lang w:val="es-MX"/>
        </w:rPr>
      </w:pPr>
      <w:r w:rsidRPr="00EA2B0A">
        <w:rPr>
          <w:b/>
          <w:bCs/>
          <w:sz w:val="32"/>
          <w:szCs w:val="32"/>
          <w:lang w:val="es-MX"/>
        </w:rPr>
        <w:t xml:space="preserve">El Día Después tendrá funciones especiales en el </w:t>
      </w:r>
    </w:p>
    <w:p w14:paraId="76F6A601" w14:textId="324949EA" w:rsidR="00A735E4" w:rsidRPr="00A735E4" w:rsidRDefault="00EA2B0A" w:rsidP="00EA2B0A">
      <w:pPr>
        <w:ind w:left="1134"/>
        <w:jc w:val="center"/>
        <w:rPr>
          <w:b/>
          <w:bCs/>
          <w:sz w:val="32"/>
          <w:szCs w:val="32"/>
        </w:rPr>
      </w:pPr>
      <w:r w:rsidRPr="00EA2B0A">
        <w:rPr>
          <w:b/>
          <w:bCs/>
          <w:sz w:val="32"/>
          <w:szCs w:val="32"/>
          <w:lang w:val="es-MX"/>
        </w:rPr>
        <w:t>17° Festival Internacional de Cine de Morelia</w:t>
      </w:r>
    </w:p>
    <w:p w14:paraId="6F4B5ACA" w14:textId="77777777" w:rsidR="00A735E4" w:rsidRDefault="00A735E4" w:rsidP="00A735E4">
      <w:pPr>
        <w:ind w:left="1134"/>
        <w:jc w:val="both"/>
      </w:pPr>
    </w:p>
    <w:p w14:paraId="38E6DCE9" w14:textId="77777777" w:rsidR="00A735E4" w:rsidRDefault="00A735E4" w:rsidP="00A735E4">
      <w:pPr>
        <w:ind w:left="1134"/>
        <w:jc w:val="both"/>
      </w:pPr>
    </w:p>
    <w:p w14:paraId="0BB5B548" w14:textId="77777777" w:rsidR="00A735E4" w:rsidRDefault="00A735E4" w:rsidP="00EA2B0A">
      <w:pPr>
        <w:ind w:left="1134"/>
        <w:jc w:val="both"/>
      </w:pPr>
    </w:p>
    <w:p w14:paraId="62B83780" w14:textId="77777777" w:rsidR="00EA2B0A" w:rsidRPr="00EA2B0A" w:rsidRDefault="00EA2B0A" w:rsidP="00EA2B0A">
      <w:pPr>
        <w:spacing w:line="240" w:lineRule="auto"/>
        <w:ind w:left="1134"/>
        <w:jc w:val="both"/>
        <w:rPr>
          <w:rFonts w:ascii="Times New Roman" w:eastAsia="Times New Roman" w:hAnsi="Times New Roman" w:cs="Times New Roman"/>
          <w:sz w:val="24"/>
          <w:szCs w:val="24"/>
          <w:lang w:val="es-MX" w:eastAsia="es-MX"/>
        </w:rPr>
      </w:pPr>
      <w:r w:rsidRPr="00EA2B0A">
        <w:rPr>
          <w:rFonts w:eastAsia="Times New Roman"/>
          <w:color w:val="000000"/>
          <w:lang w:val="es-MX" w:eastAsia="es-MX"/>
        </w:rPr>
        <w:t xml:space="preserve">En el marco del 17° Festival Internacional de Cine de Morelia (FICM), </w:t>
      </w:r>
      <w:r w:rsidRPr="00EA2B0A">
        <w:rPr>
          <w:rFonts w:eastAsia="Times New Roman"/>
          <w:b/>
          <w:bCs/>
          <w:color w:val="000000"/>
          <w:lang w:val="es-MX" w:eastAsia="es-MX"/>
        </w:rPr>
        <w:t xml:space="preserve">Diego Luna </w:t>
      </w:r>
      <w:r w:rsidRPr="00EA2B0A">
        <w:rPr>
          <w:rFonts w:eastAsia="Times New Roman"/>
          <w:color w:val="000000"/>
          <w:lang w:val="es-MX" w:eastAsia="es-MX"/>
        </w:rPr>
        <w:t xml:space="preserve">y </w:t>
      </w:r>
      <w:r w:rsidRPr="00EA2B0A">
        <w:rPr>
          <w:rFonts w:eastAsia="Times New Roman"/>
          <w:b/>
          <w:bCs/>
          <w:color w:val="000000"/>
          <w:lang w:val="es-MX" w:eastAsia="es-MX"/>
        </w:rPr>
        <w:t>Paula Amor</w:t>
      </w:r>
      <w:r w:rsidRPr="00EA2B0A">
        <w:rPr>
          <w:rFonts w:eastAsia="Times New Roman"/>
          <w:color w:val="000000"/>
          <w:lang w:val="es-MX" w:eastAsia="es-MX"/>
        </w:rPr>
        <w:t xml:space="preserve"> presentarán las funciones especiales de los dos cortometrajes que se han producido hasta el momento gracias al proyecto </w:t>
      </w:r>
      <w:r w:rsidRPr="00EA2B0A">
        <w:rPr>
          <w:rFonts w:eastAsia="Times New Roman"/>
          <w:b/>
          <w:bCs/>
          <w:color w:val="000000"/>
          <w:lang w:val="es-MX" w:eastAsia="es-MX"/>
        </w:rPr>
        <w:t>El Día Después</w:t>
      </w:r>
      <w:r w:rsidRPr="00EA2B0A">
        <w:rPr>
          <w:rFonts w:eastAsia="Times New Roman"/>
          <w:color w:val="000000"/>
          <w:lang w:val="es-MX" w:eastAsia="es-MX"/>
        </w:rPr>
        <w:t>.</w:t>
      </w:r>
    </w:p>
    <w:p w14:paraId="5036159F" w14:textId="77777777" w:rsidR="00EA2B0A" w:rsidRPr="00EA2B0A" w:rsidRDefault="00EA2B0A" w:rsidP="00EA2B0A">
      <w:pPr>
        <w:spacing w:line="240" w:lineRule="auto"/>
        <w:ind w:left="1134"/>
        <w:rPr>
          <w:rFonts w:ascii="Times New Roman" w:eastAsia="Times New Roman" w:hAnsi="Times New Roman" w:cs="Times New Roman"/>
          <w:sz w:val="24"/>
          <w:szCs w:val="24"/>
          <w:lang w:val="es-MX" w:eastAsia="es-MX"/>
        </w:rPr>
      </w:pPr>
    </w:p>
    <w:p w14:paraId="45E852B9" w14:textId="6B447950" w:rsidR="00EA2B0A" w:rsidRPr="00EA2B0A" w:rsidRDefault="00EA2B0A" w:rsidP="00EA2B0A">
      <w:pPr>
        <w:spacing w:line="240" w:lineRule="auto"/>
        <w:ind w:left="1134"/>
        <w:jc w:val="both"/>
        <w:rPr>
          <w:rFonts w:ascii="Times New Roman" w:eastAsia="Times New Roman" w:hAnsi="Times New Roman" w:cs="Times New Roman"/>
          <w:sz w:val="24"/>
          <w:szCs w:val="24"/>
          <w:lang w:val="es-MX" w:eastAsia="es-MX"/>
        </w:rPr>
      </w:pPr>
      <w:r w:rsidRPr="00EA2B0A">
        <w:rPr>
          <w:rFonts w:eastAsia="Times New Roman"/>
          <w:color w:val="000000"/>
          <w:lang w:val="es-MX" w:eastAsia="es-MX"/>
        </w:rPr>
        <w:t>El Día Después surgió en 2018 en un contexto de máxima polarización electoral. El objetivo era hacer un llamado a la reflexión sobre nuestra participación en la democracia y poder construir una sociedad más empática.</w:t>
      </w:r>
    </w:p>
    <w:p w14:paraId="7CBA5480" w14:textId="77777777" w:rsidR="00EA2B0A" w:rsidRPr="00EA2B0A" w:rsidRDefault="00EA2B0A" w:rsidP="00EA2B0A">
      <w:pPr>
        <w:spacing w:line="240" w:lineRule="auto"/>
        <w:ind w:left="1134"/>
        <w:rPr>
          <w:rFonts w:ascii="Times New Roman" w:eastAsia="Times New Roman" w:hAnsi="Times New Roman" w:cs="Times New Roman"/>
          <w:sz w:val="24"/>
          <w:szCs w:val="24"/>
          <w:lang w:val="es-MX" w:eastAsia="es-MX"/>
        </w:rPr>
      </w:pPr>
    </w:p>
    <w:p w14:paraId="1348B5C7" w14:textId="4AA0826B" w:rsidR="00EA2B0A" w:rsidRPr="00EA2B0A" w:rsidRDefault="00EA2B0A" w:rsidP="00EA2B0A">
      <w:pPr>
        <w:spacing w:line="240" w:lineRule="auto"/>
        <w:ind w:left="1134"/>
        <w:jc w:val="both"/>
        <w:rPr>
          <w:rFonts w:ascii="Times New Roman" w:eastAsia="Times New Roman" w:hAnsi="Times New Roman" w:cs="Times New Roman"/>
          <w:sz w:val="24"/>
          <w:szCs w:val="24"/>
          <w:lang w:val="es-MX" w:eastAsia="es-MX"/>
        </w:rPr>
      </w:pPr>
      <w:r w:rsidRPr="00EA2B0A">
        <w:rPr>
          <w:rFonts w:eastAsia="Times New Roman"/>
          <w:color w:val="000000"/>
          <w:lang w:val="es-MX" w:eastAsia="es-MX"/>
        </w:rPr>
        <w:t>Este año, El Día Después se convirtió en una asociación civil y se transformó en una plataforma para la acción: una herramienta que permite acercar a la ciudadanía con organizaciones que tienen décadas trabajando en distintos temas sociales; una herramienta que facilita la unión y la movilización ciudadanas.</w:t>
      </w:r>
    </w:p>
    <w:p w14:paraId="276B1D94" w14:textId="350B1FB6" w:rsidR="00A735E4" w:rsidRDefault="00EA2B0A" w:rsidP="00EA2B0A">
      <w:pPr>
        <w:ind w:left="1134"/>
        <w:jc w:val="both"/>
        <w:rPr>
          <w:rFonts w:eastAsia="Times New Roman"/>
          <w:color w:val="000000"/>
          <w:lang w:val="es-MX" w:eastAsia="es-MX"/>
        </w:rPr>
      </w:pPr>
      <w:r w:rsidRPr="00EA2B0A">
        <w:rPr>
          <w:rFonts w:ascii="Times New Roman" w:eastAsia="Times New Roman" w:hAnsi="Times New Roman" w:cs="Times New Roman"/>
          <w:sz w:val="24"/>
          <w:szCs w:val="24"/>
          <w:lang w:val="es-MX" w:eastAsia="es-MX"/>
        </w:rPr>
        <w:br/>
      </w:r>
      <w:r w:rsidRPr="00EA2B0A">
        <w:rPr>
          <w:rFonts w:eastAsia="Times New Roman"/>
          <w:color w:val="000000"/>
          <w:lang w:val="es-MX" w:eastAsia="es-MX"/>
        </w:rPr>
        <w:t>El Día Después cree en el poder del cine para informar y sensibilizar, y es por ello que cada tres meses produce un corto documental que sirve para visibilizar e impulsar un tema específico.</w:t>
      </w:r>
      <w:r w:rsidRPr="00EA2B0A">
        <w:rPr>
          <w:rFonts w:eastAsia="Times New Roman"/>
          <w:color w:val="000000"/>
          <w:lang w:val="es-MX" w:eastAsia="es-MX"/>
        </w:rPr>
        <w:br/>
      </w:r>
      <w:r w:rsidRPr="00EA2B0A">
        <w:rPr>
          <w:rFonts w:eastAsia="Times New Roman"/>
          <w:color w:val="000000"/>
          <w:lang w:val="es-MX" w:eastAsia="es-MX"/>
        </w:rPr>
        <w:br/>
        <w:t xml:space="preserve">Las dos piezas que serán proyectadas durante el 17º FICM son: </w:t>
      </w:r>
      <w:r w:rsidRPr="00EA2B0A">
        <w:rPr>
          <w:rFonts w:eastAsia="Times New Roman"/>
          <w:b/>
          <w:bCs/>
          <w:i/>
          <w:iCs/>
          <w:color w:val="000000"/>
          <w:lang w:val="es-MX" w:eastAsia="es-MX"/>
        </w:rPr>
        <w:t>Nosotras</w:t>
      </w:r>
      <w:r w:rsidRPr="00EA2B0A">
        <w:rPr>
          <w:rFonts w:eastAsia="Times New Roman"/>
          <w:color w:val="000000"/>
          <w:lang w:val="es-MX" w:eastAsia="es-MX"/>
        </w:rPr>
        <w:t>, cortometraje documental sobre feminicidios, dirigido por</w:t>
      </w:r>
      <w:r w:rsidRPr="00EA2B0A">
        <w:rPr>
          <w:rFonts w:eastAsia="Times New Roman"/>
          <w:b/>
          <w:bCs/>
          <w:color w:val="000000"/>
          <w:lang w:val="es-MX" w:eastAsia="es-MX"/>
        </w:rPr>
        <w:t xml:space="preserve"> Natalia Beristain</w:t>
      </w:r>
      <w:r w:rsidRPr="00EA2B0A">
        <w:rPr>
          <w:rFonts w:eastAsia="Times New Roman"/>
          <w:color w:val="000000"/>
          <w:lang w:val="es-MX" w:eastAsia="es-MX"/>
        </w:rPr>
        <w:t xml:space="preserve">, y </w:t>
      </w:r>
      <w:r w:rsidRPr="00EA2B0A">
        <w:rPr>
          <w:rFonts w:eastAsia="Times New Roman"/>
          <w:b/>
          <w:bCs/>
          <w:i/>
          <w:iCs/>
          <w:color w:val="000000"/>
          <w:lang w:val="es-MX" w:eastAsia="es-MX"/>
        </w:rPr>
        <w:t>Sin tregua</w:t>
      </w:r>
      <w:r w:rsidRPr="00EA2B0A">
        <w:rPr>
          <w:rFonts w:eastAsia="Times New Roman"/>
          <w:color w:val="000000"/>
          <w:lang w:val="es-MX" w:eastAsia="es-MX"/>
        </w:rPr>
        <w:t xml:space="preserve">, que aborda el tema de personas desaparecidas en México, dirigido por </w:t>
      </w:r>
      <w:r w:rsidRPr="00EA2B0A">
        <w:rPr>
          <w:rFonts w:eastAsia="Times New Roman"/>
          <w:b/>
          <w:bCs/>
          <w:color w:val="000000"/>
          <w:lang w:val="es-MX" w:eastAsia="es-MX"/>
        </w:rPr>
        <w:t>Diego Rabasa</w:t>
      </w:r>
      <w:r w:rsidRPr="00EA2B0A">
        <w:rPr>
          <w:rFonts w:eastAsia="Times New Roman"/>
          <w:color w:val="000000"/>
          <w:lang w:val="es-MX" w:eastAsia="es-MX"/>
        </w:rPr>
        <w:t>.</w:t>
      </w:r>
    </w:p>
    <w:p w14:paraId="74DC86EB" w14:textId="51778B15" w:rsidR="00EA2B0A" w:rsidRDefault="00EA2B0A" w:rsidP="00EA2B0A">
      <w:pPr>
        <w:ind w:left="1134"/>
        <w:jc w:val="both"/>
        <w:rPr>
          <w:rFonts w:eastAsia="Times New Roman"/>
          <w:color w:val="000000"/>
          <w:lang w:val="es-MX" w:eastAsia="es-MX"/>
        </w:rPr>
      </w:pPr>
    </w:p>
    <w:p w14:paraId="38F027EA" w14:textId="77777777" w:rsidR="00EA2B0A" w:rsidRDefault="00EA2B0A" w:rsidP="00EA2B0A">
      <w:pPr>
        <w:ind w:left="1134"/>
        <w:jc w:val="both"/>
        <w:rPr>
          <w:b/>
          <w:bCs/>
          <w:i/>
          <w:iCs/>
          <w:color w:val="000000"/>
        </w:rPr>
      </w:pPr>
    </w:p>
    <w:p w14:paraId="31ED400A" w14:textId="77777777" w:rsidR="00EA2B0A" w:rsidRDefault="00EA2B0A" w:rsidP="00EA2B0A">
      <w:pPr>
        <w:ind w:left="1134"/>
        <w:jc w:val="both"/>
        <w:rPr>
          <w:b/>
          <w:bCs/>
          <w:i/>
          <w:iCs/>
          <w:color w:val="000000"/>
        </w:rPr>
      </w:pPr>
    </w:p>
    <w:p w14:paraId="2C858375" w14:textId="77777777" w:rsidR="00EA2B0A" w:rsidRDefault="00EA2B0A" w:rsidP="00EA2B0A">
      <w:pPr>
        <w:ind w:left="1134"/>
        <w:jc w:val="both"/>
        <w:rPr>
          <w:b/>
          <w:bCs/>
          <w:i/>
          <w:iCs/>
          <w:color w:val="000000"/>
        </w:rPr>
      </w:pPr>
    </w:p>
    <w:p w14:paraId="397A0AD1" w14:textId="77777777" w:rsidR="00EA2B0A" w:rsidRDefault="00EA2B0A" w:rsidP="00EA2B0A">
      <w:pPr>
        <w:ind w:left="1134"/>
        <w:jc w:val="both"/>
        <w:rPr>
          <w:b/>
          <w:bCs/>
          <w:i/>
          <w:iCs/>
          <w:color w:val="000000"/>
        </w:rPr>
      </w:pPr>
    </w:p>
    <w:p w14:paraId="3755FAB0" w14:textId="77777777" w:rsidR="00EA2B0A" w:rsidRDefault="00EA2B0A" w:rsidP="00EA2B0A">
      <w:pPr>
        <w:ind w:left="1134"/>
        <w:jc w:val="both"/>
        <w:rPr>
          <w:b/>
          <w:bCs/>
          <w:i/>
          <w:iCs/>
          <w:color w:val="000000"/>
        </w:rPr>
      </w:pPr>
    </w:p>
    <w:p w14:paraId="3CAEA612" w14:textId="77777777" w:rsidR="00EA2B0A" w:rsidRDefault="00EA2B0A" w:rsidP="00EA2B0A">
      <w:pPr>
        <w:ind w:left="1134"/>
        <w:jc w:val="both"/>
        <w:rPr>
          <w:b/>
          <w:bCs/>
          <w:i/>
          <w:iCs/>
          <w:color w:val="000000"/>
        </w:rPr>
      </w:pPr>
    </w:p>
    <w:p w14:paraId="2BBF295D" w14:textId="77777777" w:rsidR="00EA2B0A" w:rsidRDefault="00EA2B0A" w:rsidP="00EA2B0A">
      <w:pPr>
        <w:ind w:left="1134"/>
        <w:jc w:val="both"/>
        <w:rPr>
          <w:b/>
          <w:bCs/>
          <w:i/>
          <w:iCs/>
          <w:color w:val="000000"/>
        </w:rPr>
      </w:pPr>
    </w:p>
    <w:p w14:paraId="7CE45AE2" w14:textId="77777777" w:rsidR="00EA2B0A" w:rsidRDefault="00EA2B0A" w:rsidP="00EA2B0A">
      <w:pPr>
        <w:ind w:left="1134"/>
        <w:jc w:val="both"/>
        <w:rPr>
          <w:b/>
          <w:bCs/>
          <w:i/>
          <w:iCs/>
          <w:color w:val="000000"/>
        </w:rPr>
      </w:pPr>
    </w:p>
    <w:p w14:paraId="3AD2DD77" w14:textId="77777777" w:rsidR="00EA2B0A" w:rsidRDefault="00EA2B0A" w:rsidP="00EA2B0A">
      <w:pPr>
        <w:ind w:left="1134"/>
        <w:jc w:val="both"/>
        <w:rPr>
          <w:b/>
          <w:bCs/>
          <w:i/>
          <w:iCs/>
          <w:color w:val="000000"/>
        </w:rPr>
      </w:pPr>
    </w:p>
    <w:p w14:paraId="40BCD52C" w14:textId="77777777" w:rsidR="00EA2B0A" w:rsidRDefault="00EA2B0A" w:rsidP="00EA2B0A">
      <w:pPr>
        <w:ind w:left="1134"/>
        <w:jc w:val="both"/>
        <w:rPr>
          <w:b/>
          <w:bCs/>
          <w:i/>
          <w:iCs/>
          <w:color w:val="000000"/>
        </w:rPr>
      </w:pPr>
    </w:p>
    <w:p w14:paraId="6187D62D" w14:textId="15B5B887" w:rsidR="00EA2B0A" w:rsidRDefault="00EA2B0A" w:rsidP="00EA2B0A">
      <w:pPr>
        <w:ind w:left="1134"/>
        <w:jc w:val="both"/>
        <w:rPr>
          <w:b/>
          <w:bCs/>
          <w:i/>
          <w:iCs/>
          <w:color w:val="000000"/>
        </w:rPr>
      </w:pPr>
    </w:p>
    <w:p w14:paraId="29ED8A55" w14:textId="77777777" w:rsidR="00EA2B0A" w:rsidRDefault="00EA2B0A" w:rsidP="00EA2B0A">
      <w:pPr>
        <w:ind w:left="1134"/>
        <w:jc w:val="both"/>
        <w:rPr>
          <w:b/>
          <w:bCs/>
          <w:i/>
          <w:iCs/>
          <w:color w:val="000000"/>
        </w:rPr>
      </w:pPr>
    </w:p>
    <w:p w14:paraId="7E778F65" w14:textId="77777777" w:rsidR="00EA2B0A" w:rsidRDefault="00EA2B0A" w:rsidP="00EA2B0A">
      <w:pPr>
        <w:ind w:left="1134"/>
        <w:jc w:val="both"/>
        <w:rPr>
          <w:b/>
          <w:bCs/>
          <w:i/>
          <w:iCs/>
          <w:color w:val="000000"/>
        </w:rPr>
      </w:pPr>
    </w:p>
    <w:p w14:paraId="6102D9AA" w14:textId="77777777" w:rsidR="00EA2B0A" w:rsidRDefault="00EA2B0A" w:rsidP="00EA2B0A">
      <w:pPr>
        <w:ind w:left="1134"/>
        <w:jc w:val="both"/>
        <w:rPr>
          <w:b/>
          <w:bCs/>
          <w:i/>
          <w:iCs/>
          <w:color w:val="000000"/>
        </w:rPr>
      </w:pPr>
    </w:p>
    <w:p w14:paraId="561258E6" w14:textId="77777777" w:rsidR="00EA2B0A" w:rsidRDefault="00EA2B0A" w:rsidP="00EA2B0A">
      <w:pPr>
        <w:ind w:left="1134"/>
        <w:jc w:val="both"/>
        <w:rPr>
          <w:b/>
          <w:bCs/>
          <w:i/>
          <w:iCs/>
          <w:color w:val="000000"/>
        </w:rPr>
      </w:pPr>
    </w:p>
    <w:p w14:paraId="49105518" w14:textId="77777777" w:rsidR="00EA2B0A" w:rsidRDefault="00EA2B0A" w:rsidP="00EA2B0A">
      <w:pPr>
        <w:ind w:left="1134"/>
        <w:jc w:val="both"/>
        <w:rPr>
          <w:b/>
          <w:bCs/>
          <w:i/>
          <w:iCs/>
          <w:color w:val="000000"/>
        </w:rPr>
      </w:pPr>
    </w:p>
    <w:p w14:paraId="3B27E944" w14:textId="77777777" w:rsidR="00EA2B0A" w:rsidRDefault="00EA2B0A" w:rsidP="00EA2B0A">
      <w:pPr>
        <w:ind w:left="1134"/>
        <w:jc w:val="both"/>
        <w:rPr>
          <w:b/>
          <w:bCs/>
          <w:i/>
          <w:iCs/>
          <w:color w:val="000000"/>
        </w:rPr>
      </w:pPr>
    </w:p>
    <w:p w14:paraId="1C0FB36C" w14:textId="77777777" w:rsidR="00EA2B0A" w:rsidRDefault="00EA2B0A" w:rsidP="00EA2B0A">
      <w:pPr>
        <w:ind w:left="1134"/>
        <w:jc w:val="both"/>
        <w:rPr>
          <w:b/>
          <w:bCs/>
          <w:i/>
          <w:iCs/>
          <w:color w:val="000000"/>
        </w:rPr>
      </w:pPr>
    </w:p>
    <w:p w14:paraId="6F3EA827" w14:textId="77777777" w:rsidR="00EA2B0A" w:rsidRDefault="00EA2B0A" w:rsidP="00EA2B0A">
      <w:pPr>
        <w:ind w:left="1134"/>
        <w:jc w:val="both"/>
        <w:rPr>
          <w:b/>
          <w:bCs/>
          <w:i/>
          <w:iCs/>
          <w:color w:val="000000"/>
        </w:rPr>
      </w:pPr>
    </w:p>
    <w:p w14:paraId="2C8839E0" w14:textId="21630835" w:rsidR="00EA2B0A" w:rsidRDefault="00EA2B0A" w:rsidP="00EA2B0A">
      <w:pPr>
        <w:ind w:left="1134"/>
        <w:jc w:val="both"/>
        <w:rPr>
          <w:b/>
          <w:bCs/>
          <w:color w:val="000000"/>
        </w:rPr>
      </w:pPr>
      <w:r>
        <w:rPr>
          <w:b/>
          <w:bCs/>
          <w:i/>
          <w:iCs/>
          <w:color w:val="000000"/>
        </w:rPr>
        <w:t>Nosotras</w:t>
      </w:r>
      <w:r>
        <w:rPr>
          <w:b/>
          <w:bCs/>
          <w:color w:val="000000"/>
        </w:rPr>
        <w:t xml:space="preserve">, de Natalia </w:t>
      </w:r>
      <w:proofErr w:type="spellStart"/>
      <w:r>
        <w:rPr>
          <w:b/>
          <w:bCs/>
          <w:color w:val="000000"/>
        </w:rPr>
        <w:t>Beristáin</w:t>
      </w:r>
      <w:proofErr w:type="spellEnd"/>
    </w:p>
    <w:p w14:paraId="6DF6DB12" w14:textId="4DF35C65" w:rsidR="00EA2B0A" w:rsidRDefault="00EA2B0A" w:rsidP="00EA2B0A">
      <w:pPr>
        <w:ind w:left="1134"/>
        <w:jc w:val="both"/>
      </w:pPr>
    </w:p>
    <w:p w14:paraId="535A8CB5" w14:textId="0C2C768C" w:rsidR="00A735E4" w:rsidRDefault="00EA2B0A" w:rsidP="00A735E4">
      <w:pPr>
        <w:ind w:left="1134"/>
        <w:jc w:val="both"/>
      </w:pPr>
      <w:r>
        <w:rPr>
          <w:noProof/>
        </w:rPr>
        <w:drawing>
          <wp:anchor distT="0" distB="0" distL="114300" distR="114300" simplePos="0" relativeHeight="251660288" behindDoc="0" locked="0" layoutInCell="1" allowOverlap="1" wp14:anchorId="036255AA" wp14:editId="20CC82E5">
            <wp:simplePos x="0" y="0"/>
            <wp:positionH relativeFrom="margin">
              <wp:align>center</wp:align>
            </wp:positionH>
            <wp:positionV relativeFrom="paragraph">
              <wp:posOffset>13970</wp:posOffset>
            </wp:positionV>
            <wp:extent cx="4343400" cy="2494280"/>
            <wp:effectExtent l="0" t="0" r="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sotras.jpg"/>
                    <pic:cNvPicPr/>
                  </pic:nvPicPr>
                  <pic:blipFill>
                    <a:blip r:embed="rId7">
                      <a:extLst>
                        <a:ext uri="{28A0092B-C50C-407E-A947-70E740481C1C}">
                          <a14:useLocalDpi xmlns:a14="http://schemas.microsoft.com/office/drawing/2010/main" val="0"/>
                        </a:ext>
                      </a:extLst>
                    </a:blip>
                    <a:stretch>
                      <a:fillRect/>
                    </a:stretch>
                  </pic:blipFill>
                  <pic:spPr>
                    <a:xfrm>
                      <a:off x="0" y="0"/>
                      <a:ext cx="4343400" cy="2494280"/>
                    </a:xfrm>
                    <a:prstGeom prst="rect">
                      <a:avLst/>
                    </a:prstGeom>
                  </pic:spPr>
                </pic:pic>
              </a:graphicData>
            </a:graphic>
            <wp14:sizeRelH relativeFrom="page">
              <wp14:pctWidth>0</wp14:pctWidth>
            </wp14:sizeRelH>
            <wp14:sizeRelV relativeFrom="page">
              <wp14:pctHeight>0</wp14:pctHeight>
            </wp14:sizeRelV>
          </wp:anchor>
        </w:drawing>
      </w:r>
    </w:p>
    <w:p w14:paraId="16E91DD8" w14:textId="0521A947" w:rsidR="00EA2B0A" w:rsidRDefault="00EA2B0A" w:rsidP="000F6AD4">
      <w:pPr>
        <w:ind w:left="5040" w:firstLine="720"/>
      </w:pPr>
    </w:p>
    <w:p w14:paraId="67E2AC6D" w14:textId="77777777" w:rsidR="00EA2B0A" w:rsidRDefault="00EA2B0A" w:rsidP="000F6AD4">
      <w:pPr>
        <w:ind w:left="5040" w:firstLine="720"/>
      </w:pPr>
    </w:p>
    <w:p w14:paraId="0A1F1CE9" w14:textId="77777777" w:rsidR="00EA2B0A" w:rsidRDefault="00EA2B0A" w:rsidP="000F6AD4">
      <w:pPr>
        <w:ind w:left="5040" w:firstLine="720"/>
      </w:pPr>
    </w:p>
    <w:p w14:paraId="5CFBC123" w14:textId="77777777" w:rsidR="00EA2B0A" w:rsidRDefault="00EA2B0A" w:rsidP="000F6AD4">
      <w:pPr>
        <w:ind w:left="5040" w:firstLine="720"/>
      </w:pPr>
    </w:p>
    <w:p w14:paraId="7FB40B83" w14:textId="77777777" w:rsidR="00EA2B0A" w:rsidRDefault="00EA2B0A" w:rsidP="000F6AD4">
      <w:pPr>
        <w:ind w:left="5040" w:firstLine="720"/>
      </w:pPr>
    </w:p>
    <w:p w14:paraId="31EBEE91" w14:textId="77777777" w:rsidR="00EA2B0A" w:rsidRDefault="00EA2B0A" w:rsidP="000F6AD4">
      <w:pPr>
        <w:ind w:left="5040" w:firstLine="720"/>
      </w:pPr>
    </w:p>
    <w:p w14:paraId="07DF06B2" w14:textId="77777777" w:rsidR="00EA2B0A" w:rsidRDefault="00EA2B0A" w:rsidP="000F6AD4">
      <w:pPr>
        <w:ind w:left="5040" w:firstLine="720"/>
      </w:pPr>
    </w:p>
    <w:p w14:paraId="1EC83CA9" w14:textId="77777777" w:rsidR="00EA2B0A" w:rsidRDefault="00EA2B0A" w:rsidP="000F6AD4">
      <w:pPr>
        <w:ind w:left="5040" w:firstLine="720"/>
      </w:pPr>
    </w:p>
    <w:p w14:paraId="618D995C" w14:textId="77777777" w:rsidR="00EA2B0A" w:rsidRDefault="00EA2B0A" w:rsidP="000F6AD4">
      <w:pPr>
        <w:ind w:left="5040" w:firstLine="720"/>
      </w:pPr>
    </w:p>
    <w:p w14:paraId="3667EDD8" w14:textId="48C03124" w:rsidR="00EA2B0A" w:rsidRDefault="00EA2B0A" w:rsidP="000F6AD4">
      <w:pPr>
        <w:ind w:left="5040" w:firstLine="720"/>
      </w:pPr>
    </w:p>
    <w:p w14:paraId="102A0BEC" w14:textId="3818080B" w:rsidR="00EA2B0A" w:rsidRDefault="00EA2B0A" w:rsidP="000F6AD4">
      <w:pPr>
        <w:ind w:left="5040" w:firstLine="720"/>
      </w:pPr>
    </w:p>
    <w:p w14:paraId="0CF96764" w14:textId="57000F30" w:rsidR="00EA2B0A" w:rsidRDefault="00EA2B0A" w:rsidP="000F6AD4">
      <w:pPr>
        <w:ind w:left="5040" w:firstLine="720"/>
      </w:pPr>
    </w:p>
    <w:p w14:paraId="3853968E" w14:textId="79C3918F" w:rsidR="00EA2B0A" w:rsidRDefault="00EA2B0A" w:rsidP="000F6AD4">
      <w:pPr>
        <w:ind w:left="5040" w:firstLine="720"/>
      </w:pPr>
    </w:p>
    <w:p w14:paraId="5EB42231" w14:textId="3F90ACC2" w:rsidR="00EA2B0A" w:rsidRDefault="00EA2B0A" w:rsidP="000F6AD4">
      <w:pPr>
        <w:ind w:left="5040" w:firstLine="720"/>
      </w:pPr>
    </w:p>
    <w:p w14:paraId="7511D93F" w14:textId="3977EBA3" w:rsidR="00EA2B0A" w:rsidRDefault="00EA2B0A" w:rsidP="00EA2B0A">
      <w:pPr>
        <w:ind w:left="1134"/>
        <w:jc w:val="both"/>
      </w:pPr>
      <w:r>
        <w:rPr>
          <w:color w:val="000000"/>
        </w:rPr>
        <w:t xml:space="preserve">En México son asesinadas nueve mujeres al día y, según cifras oficiales, seis de cada diez han sufrido violencia en algún momento de su vida. Este documental aborda distintos niveles de violencia contra las mujeres, comenzando por las </w:t>
      </w:r>
      <w:proofErr w:type="spellStart"/>
      <w:r>
        <w:rPr>
          <w:color w:val="000000"/>
        </w:rPr>
        <w:t>microviolencias</w:t>
      </w:r>
      <w:proofErr w:type="spellEnd"/>
      <w:r>
        <w:rPr>
          <w:color w:val="000000"/>
        </w:rPr>
        <w:t>, que hemos normalizado. También cuenta con los testimonios de mujeres sobrevivientes de violencia y voces de familiares de víctimas de feminicidio. Se rodó en la Ciudad de México, Chihuahua y Ciudad Juárez, y es parte de la campaña “Feminicidios en México” de El Día Después.</w:t>
      </w:r>
    </w:p>
    <w:p w14:paraId="476C2423" w14:textId="705422EF" w:rsidR="00EA2B0A" w:rsidRDefault="00EA2B0A" w:rsidP="000F6AD4">
      <w:pPr>
        <w:ind w:left="5040" w:firstLine="720"/>
      </w:pPr>
    </w:p>
    <w:p w14:paraId="6ED7B386" w14:textId="77777777" w:rsidR="00EA2B0A" w:rsidRDefault="00EA2B0A" w:rsidP="00EA2B0A">
      <w:pPr>
        <w:ind w:left="1134"/>
        <w:rPr>
          <w:b/>
          <w:bCs/>
          <w:i/>
          <w:iCs/>
          <w:color w:val="000000"/>
        </w:rPr>
      </w:pPr>
    </w:p>
    <w:p w14:paraId="2E944E21" w14:textId="77777777" w:rsidR="00EA2B0A" w:rsidRDefault="00EA2B0A" w:rsidP="00EA2B0A">
      <w:pPr>
        <w:ind w:left="1134"/>
        <w:rPr>
          <w:b/>
          <w:bCs/>
          <w:i/>
          <w:iCs/>
          <w:color w:val="000000"/>
        </w:rPr>
      </w:pPr>
    </w:p>
    <w:p w14:paraId="5445D0C9" w14:textId="77777777" w:rsidR="00EA2B0A" w:rsidRDefault="00EA2B0A" w:rsidP="00EA2B0A">
      <w:pPr>
        <w:ind w:left="1134"/>
        <w:rPr>
          <w:b/>
          <w:bCs/>
          <w:i/>
          <w:iCs/>
          <w:color w:val="000000"/>
        </w:rPr>
      </w:pPr>
    </w:p>
    <w:p w14:paraId="40E3071E" w14:textId="77777777" w:rsidR="00EA2B0A" w:rsidRDefault="00EA2B0A" w:rsidP="00EA2B0A">
      <w:pPr>
        <w:ind w:left="1134"/>
        <w:rPr>
          <w:b/>
          <w:bCs/>
          <w:i/>
          <w:iCs/>
          <w:color w:val="000000"/>
        </w:rPr>
      </w:pPr>
    </w:p>
    <w:p w14:paraId="4C982852" w14:textId="77777777" w:rsidR="00EA2B0A" w:rsidRDefault="00EA2B0A" w:rsidP="00EA2B0A">
      <w:pPr>
        <w:ind w:left="1134"/>
        <w:rPr>
          <w:b/>
          <w:bCs/>
          <w:i/>
          <w:iCs/>
          <w:color w:val="000000"/>
        </w:rPr>
      </w:pPr>
    </w:p>
    <w:p w14:paraId="009A641A" w14:textId="77777777" w:rsidR="00EA2B0A" w:rsidRDefault="00EA2B0A" w:rsidP="00EA2B0A">
      <w:pPr>
        <w:ind w:left="1134"/>
        <w:rPr>
          <w:b/>
          <w:bCs/>
          <w:i/>
          <w:iCs/>
          <w:color w:val="000000"/>
        </w:rPr>
      </w:pPr>
    </w:p>
    <w:p w14:paraId="78A00239" w14:textId="77777777" w:rsidR="00EA2B0A" w:rsidRDefault="00EA2B0A" w:rsidP="00EA2B0A">
      <w:pPr>
        <w:ind w:left="1134"/>
        <w:rPr>
          <w:b/>
          <w:bCs/>
          <w:i/>
          <w:iCs/>
          <w:color w:val="000000"/>
        </w:rPr>
      </w:pPr>
    </w:p>
    <w:p w14:paraId="77A646E4" w14:textId="77777777" w:rsidR="00EA2B0A" w:rsidRDefault="00EA2B0A" w:rsidP="00EA2B0A">
      <w:pPr>
        <w:ind w:left="1134"/>
        <w:rPr>
          <w:b/>
          <w:bCs/>
          <w:i/>
          <w:iCs/>
          <w:color w:val="000000"/>
        </w:rPr>
      </w:pPr>
    </w:p>
    <w:p w14:paraId="680182C2" w14:textId="77777777" w:rsidR="00EA2B0A" w:rsidRDefault="00EA2B0A" w:rsidP="00EA2B0A">
      <w:pPr>
        <w:ind w:left="1134"/>
        <w:rPr>
          <w:b/>
          <w:bCs/>
          <w:i/>
          <w:iCs/>
          <w:color w:val="000000"/>
        </w:rPr>
      </w:pPr>
    </w:p>
    <w:p w14:paraId="7A0E3A5B" w14:textId="77777777" w:rsidR="00EA2B0A" w:rsidRDefault="00EA2B0A" w:rsidP="00EA2B0A">
      <w:pPr>
        <w:ind w:left="1134"/>
        <w:rPr>
          <w:b/>
          <w:bCs/>
          <w:i/>
          <w:iCs/>
          <w:color w:val="000000"/>
        </w:rPr>
      </w:pPr>
    </w:p>
    <w:p w14:paraId="04D0F30F" w14:textId="77777777" w:rsidR="00EA2B0A" w:rsidRDefault="00EA2B0A" w:rsidP="00EA2B0A">
      <w:pPr>
        <w:ind w:left="1134"/>
        <w:rPr>
          <w:b/>
          <w:bCs/>
          <w:i/>
          <w:iCs/>
          <w:color w:val="000000"/>
        </w:rPr>
      </w:pPr>
    </w:p>
    <w:p w14:paraId="7E5F3D85" w14:textId="77777777" w:rsidR="00EA2B0A" w:rsidRDefault="00EA2B0A" w:rsidP="00EA2B0A">
      <w:pPr>
        <w:ind w:left="1134"/>
        <w:rPr>
          <w:b/>
          <w:bCs/>
          <w:i/>
          <w:iCs/>
          <w:color w:val="000000"/>
        </w:rPr>
      </w:pPr>
    </w:p>
    <w:p w14:paraId="62BA17D3" w14:textId="77777777" w:rsidR="00EA2B0A" w:rsidRDefault="00EA2B0A" w:rsidP="00EA2B0A">
      <w:pPr>
        <w:ind w:left="1134"/>
        <w:rPr>
          <w:b/>
          <w:bCs/>
          <w:i/>
          <w:iCs/>
          <w:color w:val="000000"/>
        </w:rPr>
      </w:pPr>
    </w:p>
    <w:p w14:paraId="299ABBFC" w14:textId="77777777" w:rsidR="00EA2B0A" w:rsidRDefault="00EA2B0A" w:rsidP="00EA2B0A">
      <w:pPr>
        <w:ind w:left="1134"/>
        <w:rPr>
          <w:b/>
          <w:bCs/>
          <w:i/>
          <w:iCs/>
          <w:color w:val="000000"/>
        </w:rPr>
      </w:pPr>
    </w:p>
    <w:p w14:paraId="5E2CD9CB" w14:textId="77777777" w:rsidR="00EA2B0A" w:rsidRDefault="00EA2B0A" w:rsidP="00EA2B0A">
      <w:pPr>
        <w:ind w:left="1134"/>
        <w:rPr>
          <w:b/>
          <w:bCs/>
          <w:i/>
          <w:iCs/>
          <w:color w:val="000000"/>
        </w:rPr>
      </w:pPr>
    </w:p>
    <w:p w14:paraId="5C39AA81" w14:textId="77777777" w:rsidR="00EA2B0A" w:rsidRDefault="00EA2B0A" w:rsidP="00EA2B0A">
      <w:pPr>
        <w:ind w:left="1134"/>
        <w:rPr>
          <w:b/>
          <w:bCs/>
          <w:i/>
          <w:iCs/>
          <w:color w:val="000000"/>
        </w:rPr>
      </w:pPr>
    </w:p>
    <w:p w14:paraId="6445D1D6" w14:textId="79AC25F9" w:rsidR="00EA2B0A" w:rsidRDefault="00EA2B0A" w:rsidP="00EA2B0A">
      <w:pPr>
        <w:ind w:left="1134"/>
      </w:pPr>
      <w:r>
        <w:rPr>
          <w:b/>
          <w:bCs/>
          <w:i/>
          <w:iCs/>
          <w:color w:val="000000"/>
        </w:rPr>
        <w:t>Sin tregua</w:t>
      </w:r>
      <w:r>
        <w:rPr>
          <w:color w:val="000000"/>
        </w:rPr>
        <w:t xml:space="preserve">, </w:t>
      </w:r>
      <w:r>
        <w:rPr>
          <w:b/>
          <w:bCs/>
          <w:color w:val="000000"/>
        </w:rPr>
        <w:t>de Diego Rabasa</w:t>
      </w:r>
    </w:p>
    <w:p w14:paraId="358C1C2D" w14:textId="44F74C73" w:rsidR="00EA2B0A" w:rsidRDefault="00EA2B0A" w:rsidP="000F6AD4">
      <w:pPr>
        <w:ind w:left="5040" w:firstLine="720"/>
      </w:pPr>
    </w:p>
    <w:p w14:paraId="365F7A6B" w14:textId="5E3CB9B5" w:rsidR="00EA2B0A" w:rsidRDefault="00EA2B0A" w:rsidP="000F6AD4">
      <w:pPr>
        <w:ind w:left="5040" w:firstLine="720"/>
      </w:pPr>
      <w:r>
        <w:rPr>
          <w:noProof/>
        </w:rPr>
        <w:drawing>
          <wp:anchor distT="0" distB="0" distL="114300" distR="114300" simplePos="0" relativeHeight="251661312" behindDoc="0" locked="0" layoutInCell="1" allowOverlap="1" wp14:anchorId="2931B0A8" wp14:editId="766B2DF0">
            <wp:simplePos x="0" y="0"/>
            <wp:positionH relativeFrom="margin">
              <wp:posOffset>1195510</wp:posOffset>
            </wp:positionH>
            <wp:positionV relativeFrom="paragraph">
              <wp:posOffset>78643</wp:posOffset>
            </wp:positionV>
            <wp:extent cx="4448810" cy="2555240"/>
            <wp:effectExtent l="0" t="0" r="889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n-tregua.jpg"/>
                    <pic:cNvPicPr/>
                  </pic:nvPicPr>
                  <pic:blipFill>
                    <a:blip r:embed="rId8">
                      <a:extLst>
                        <a:ext uri="{28A0092B-C50C-407E-A947-70E740481C1C}">
                          <a14:useLocalDpi xmlns:a14="http://schemas.microsoft.com/office/drawing/2010/main" val="0"/>
                        </a:ext>
                      </a:extLst>
                    </a:blip>
                    <a:stretch>
                      <a:fillRect/>
                    </a:stretch>
                  </pic:blipFill>
                  <pic:spPr>
                    <a:xfrm>
                      <a:off x="0" y="0"/>
                      <a:ext cx="4448810" cy="2555240"/>
                    </a:xfrm>
                    <a:prstGeom prst="rect">
                      <a:avLst/>
                    </a:prstGeom>
                  </pic:spPr>
                </pic:pic>
              </a:graphicData>
            </a:graphic>
            <wp14:sizeRelH relativeFrom="page">
              <wp14:pctWidth>0</wp14:pctWidth>
            </wp14:sizeRelH>
            <wp14:sizeRelV relativeFrom="page">
              <wp14:pctHeight>0</wp14:pctHeight>
            </wp14:sizeRelV>
          </wp:anchor>
        </w:drawing>
      </w:r>
    </w:p>
    <w:p w14:paraId="6E4A092E" w14:textId="2A249F8D" w:rsidR="00EA2B0A" w:rsidRDefault="00EA2B0A" w:rsidP="000F6AD4">
      <w:pPr>
        <w:ind w:left="5040" w:firstLine="720"/>
      </w:pPr>
    </w:p>
    <w:p w14:paraId="5EA4CD90" w14:textId="656DF636" w:rsidR="00EA2B0A" w:rsidRDefault="00EA2B0A" w:rsidP="000F6AD4">
      <w:pPr>
        <w:ind w:left="5040" w:firstLine="720"/>
      </w:pPr>
    </w:p>
    <w:p w14:paraId="12464F18" w14:textId="77777777" w:rsidR="00EA2B0A" w:rsidRDefault="00EA2B0A" w:rsidP="000F6AD4">
      <w:pPr>
        <w:ind w:left="5040" w:firstLine="720"/>
      </w:pPr>
    </w:p>
    <w:p w14:paraId="107B140F" w14:textId="77777777" w:rsidR="00EA2B0A" w:rsidRDefault="00EA2B0A" w:rsidP="000F6AD4">
      <w:pPr>
        <w:ind w:left="5040" w:firstLine="720"/>
      </w:pPr>
    </w:p>
    <w:p w14:paraId="645DD7D5" w14:textId="77777777" w:rsidR="00EA2B0A" w:rsidRDefault="00EA2B0A" w:rsidP="000F6AD4">
      <w:pPr>
        <w:ind w:left="5040" w:firstLine="720"/>
      </w:pPr>
    </w:p>
    <w:p w14:paraId="22832207" w14:textId="77777777" w:rsidR="00EA2B0A" w:rsidRDefault="00EA2B0A" w:rsidP="000F6AD4">
      <w:pPr>
        <w:ind w:left="5040" w:firstLine="720"/>
      </w:pPr>
    </w:p>
    <w:p w14:paraId="453C4E35" w14:textId="77777777" w:rsidR="00EA2B0A" w:rsidRDefault="00EA2B0A" w:rsidP="000F6AD4">
      <w:pPr>
        <w:ind w:left="5040" w:firstLine="720"/>
      </w:pPr>
    </w:p>
    <w:p w14:paraId="1A22B93D" w14:textId="77777777" w:rsidR="00EA2B0A" w:rsidRDefault="00EA2B0A" w:rsidP="000F6AD4">
      <w:pPr>
        <w:ind w:left="5040" w:firstLine="720"/>
      </w:pPr>
    </w:p>
    <w:p w14:paraId="63826516" w14:textId="77777777" w:rsidR="00EA2B0A" w:rsidRDefault="00EA2B0A" w:rsidP="000F6AD4">
      <w:pPr>
        <w:ind w:left="5040" w:firstLine="720"/>
      </w:pPr>
    </w:p>
    <w:p w14:paraId="18352723" w14:textId="77777777" w:rsidR="00EA2B0A" w:rsidRDefault="00EA2B0A" w:rsidP="000F6AD4">
      <w:pPr>
        <w:ind w:left="5040" w:firstLine="720"/>
      </w:pPr>
    </w:p>
    <w:p w14:paraId="759B14FC" w14:textId="77777777" w:rsidR="00EA2B0A" w:rsidRDefault="00EA2B0A" w:rsidP="000F6AD4">
      <w:pPr>
        <w:ind w:left="5040" w:firstLine="720"/>
      </w:pPr>
    </w:p>
    <w:p w14:paraId="432D83DD" w14:textId="77777777" w:rsidR="00EA2B0A" w:rsidRDefault="00EA2B0A" w:rsidP="000F6AD4">
      <w:pPr>
        <w:ind w:left="5040" w:firstLine="720"/>
      </w:pPr>
    </w:p>
    <w:p w14:paraId="625DF7ED" w14:textId="77777777" w:rsidR="00EA2B0A" w:rsidRDefault="00EA2B0A" w:rsidP="000F6AD4">
      <w:pPr>
        <w:ind w:left="5040" w:firstLine="720"/>
      </w:pPr>
    </w:p>
    <w:p w14:paraId="0F928B44" w14:textId="77777777" w:rsidR="00EA2B0A" w:rsidRDefault="00EA2B0A" w:rsidP="000F6AD4">
      <w:pPr>
        <w:ind w:left="5040" w:firstLine="720"/>
      </w:pPr>
    </w:p>
    <w:p w14:paraId="78328A26" w14:textId="77777777" w:rsidR="00EA2B0A" w:rsidRDefault="00EA2B0A" w:rsidP="00502C53">
      <w:pPr>
        <w:ind w:left="1134"/>
        <w:jc w:val="both"/>
      </w:pPr>
      <w:bookmarkStart w:id="0" w:name="_GoBack"/>
    </w:p>
    <w:p w14:paraId="58D1F0B7" w14:textId="1EC57F1D" w:rsidR="00EA2B0A" w:rsidRDefault="00502C53" w:rsidP="00502C53">
      <w:pPr>
        <w:ind w:left="1134"/>
        <w:jc w:val="both"/>
      </w:pPr>
      <w:r>
        <w:rPr>
          <w:color w:val="000000"/>
        </w:rPr>
        <w:t>En México hay más de 40 mil personas desaparecidas. La respuesta por parte de distintas instancias del gobierno ha sido prácticamente nula, y es el mismo Estado el que está involucrado de manera directa en la mayoría de los casos. Como respuesta, se han creado más de 65 colectivos en más de 20 estados de la República, formados principalmente por madres que han tenido que soportar intimidaciones, hostigamientos y extorsiones para emprender la búsqueda de sus seres queridos. El cortometraje Sin tregua relata la historia de algunas de estas madres y da cuenta de la magnitud de dicha tragedia humanitaria. Nos muestra también que la única herramienta para defendernos del horror es la colectividad y la solidaridad.</w:t>
      </w:r>
    </w:p>
    <w:bookmarkEnd w:id="0"/>
    <w:p w14:paraId="422BEB08" w14:textId="77777777" w:rsidR="00EA2B0A" w:rsidRDefault="00EA2B0A" w:rsidP="000F6AD4">
      <w:pPr>
        <w:ind w:left="5040" w:firstLine="720"/>
      </w:pPr>
    </w:p>
    <w:p w14:paraId="3D7613FF" w14:textId="77777777" w:rsidR="00EA2B0A" w:rsidRDefault="00EA2B0A" w:rsidP="000F6AD4">
      <w:pPr>
        <w:ind w:left="5040" w:firstLine="720"/>
      </w:pPr>
    </w:p>
    <w:p w14:paraId="0CDA5F48" w14:textId="29E47C02" w:rsidR="00702F74" w:rsidRPr="009C3027" w:rsidRDefault="00702F74" w:rsidP="000F6AD4">
      <w:pPr>
        <w:ind w:left="5040" w:firstLine="720"/>
      </w:pPr>
      <w:r w:rsidRPr="009C3027">
        <w:t>###</w:t>
      </w:r>
    </w:p>
    <w:p w14:paraId="52E42456" w14:textId="5C3EBECB" w:rsidR="00EA2B0A" w:rsidRDefault="00EA2B0A" w:rsidP="00702F74">
      <w:pPr>
        <w:ind w:left="5040" w:firstLine="720"/>
      </w:pPr>
    </w:p>
    <w:p w14:paraId="259BFF42" w14:textId="77777777" w:rsidR="00EA2B0A" w:rsidRDefault="00EA2B0A" w:rsidP="00702F74">
      <w:pPr>
        <w:ind w:left="5040" w:firstLine="720"/>
      </w:pPr>
    </w:p>
    <w:p w14:paraId="046C22C1" w14:textId="43BA1907" w:rsidR="00702F74" w:rsidRPr="009C3027" w:rsidRDefault="00702F74" w:rsidP="00702F74">
      <w:pPr>
        <w:ind w:left="5040" w:firstLine="720"/>
      </w:pPr>
    </w:p>
    <w:p w14:paraId="797E9495" w14:textId="3E8948A5" w:rsidR="00702F74" w:rsidRPr="009C3027" w:rsidRDefault="00EA2B0A" w:rsidP="00702F74">
      <w:pPr>
        <w:ind w:left="1417"/>
        <w:rPr>
          <w:b/>
        </w:rPr>
      </w:pPr>
      <w:r w:rsidRPr="009C3027">
        <w:rPr>
          <w:noProof/>
          <w:lang w:val="es-ES_tradnl"/>
        </w:rPr>
        <mc:AlternateContent>
          <mc:Choice Requires="wps">
            <w:drawing>
              <wp:anchor distT="0" distB="0" distL="114300" distR="114300" simplePos="0" relativeHeight="251659264" behindDoc="0" locked="0" layoutInCell="1" allowOverlap="1" wp14:anchorId="17C9525C" wp14:editId="25E8B52F">
                <wp:simplePos x="0" y="0"/>
                <wp:positionH relativeFrom="column">
                  <wp:posOffset>4029075</wp:posOffset>
                </wp:positionH>
                <wp:positionV relativeFrom="paragraph">
                  <wp:posOffset>24130</wp:posOffset>
                </wp:positionV>
                <wp:extent cx="2746375" cy="1114425"/>
                <wp:effectExtent l="0" t="0" r="0" b="0"/>
                <wp:wrapTight wrapText="bothSides">
                  <wp:wrapPolygon edited="0">
                    <wp:start x="300" y="1108"/>
                    <wp:lineTo x="300" y="20308"/>
                    <wp:lineTo x="21126" y="20308"/>
                    <wp:lineTo x="21126" y="1108"/>
                    <wp:lineTo x="300" y="1108"/>
                  </wp:wrapPolygon>
                </wp:wrapTight>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6375"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0A8FD" w14:textId="77777777" w:rsidR="00702F74" w:rsidRPr="00670EA5" w:rsidRDefault="00702F74" w:rsidP="00702F74">
                            <w:pPr>
                              <w:rPr>
                                <w:b/>
                                <w:sz w:val="24"/>
                                <w:szCs w:val="24"/>
                              </w:rPr>
                            </w:pPr>
                            <w:r w:rsidRPr="00670EA5">
                              <w:rPr>
                                <w:b/>
                                <w:sz w:val="24"/>
                                <w:szCs w:val="24"/>
                              </w:rPr>
                              <w:t>Contacto de prensa:</w:t>
                            </w:r>
                          </w:p>
                          <w:p w14:paraId="2A1FF6FC" w14:textId="77777777" w:rsidR="00702F74" w:rsidRPr="00670EA5" w:rsidRDefault="00702F74" w:rsidP="00702F74">
                            <w:pPr>
                              <w:rPr>
                                <w:sz w:val="24"/>
                                <w:szCs w:val="24"/>
                                <w:lang w:val="es-MX"/>
                              </w:rPr>
                            </w:pPr>
                            <w:r w:rsidRPr="00670EA5">
                              <w:rPr>
                                <w:sz w:val="24"/>
                                <w:szCs w:val="24"/>
                                <w:lang w:val="es-MX"/>
                              </w:rPr>
                              <w:t xml:space="preserve">Margarita </w:t>
                            </w:r>
                            <w:proofErr w:type="spellStart"/>
                            <w:r w:rsidRPr="00670EA5">
                              <w:rPr>
                                <w:sz w:val="24"/>
                                <w:szCs w:val="24"/>
                                <w:lang w:val="es-MX"/>
                              </w:rPr>
                              <w:t>Fink</w:t>
                            </w:r>
                            <w:proofErr w:type="spellEnd"/>
                          </w:p>
                          <w:p w14:paraId="2752EBCD" w14:textId="77777777" w:rsidR="00702F74" w:rsidRPr="00670EA5" w:rsidRDefault="008B51F4" w:rsidP="00702F74">
                            <w:pPr>
                              <w:rPr>
                                <w:sz w:val="24"/>
                                <w:szCs w:val="24"/>
                                <w:lang w:val="es-MX"/>
                              </w:rPr>
                            </w:pPr>
                            <w:hyperlink r:id="rId9" w:history="1">
                              <w:r w:rsidR="00702F74" w:rsidRPr="00670EA5">
                                <w:rPr>
                                  <w:rStyle w:val="Hipervnculo"/>
                                  <w:sz w:val="24"/>
                                  <w:szCs w:val="24"/>
                                  <w:lang w:val="es-MX"/>
                                </w:rPr>
                                <w:t>margarita.fink@moreliafilmfest.com</w:t>
                              </w:r>
                            </w:hyperlink>
                            <w:r w:rsidR="00702F74" w:rsidRPr="00670EA5">
                              <w:rPr>
                                <w:sz w:val="24"/>
                                <w:szCs w:val="24"/>
                                <w:lang w:val="es-MX"/>
                              </w:rPr>
                              <w:t xml:space="preserve"> </w:t>
                            </w:r>
                          </w:p>
                          <w:p w14:paraId="332CF18A" w14:textId="77777777" w:rsidR="00702F74" w:rsidRPr="00670EA5" w:rsidRDefault="00702F74" w:rsidP="00702F74">
                            <w:pPr>
                              <w:rPr>
                                <w:sz w:val="24"/>
                                <w:szCs w:val="24"/>
                              </w:rPr>
                            </w:pPr>
                            <w:proofErr w:type="spellStart"/>
                            <w:r w:rsidRPr="00670EA5">
                              <w:rPr>
                                <w:sz w:val="24"/>
                                <w:szCs w:val="24"/>
                                <w:lang w:val="en-US"/>
                              </w:rPr>
                              <w:t>Cel</w:t>
                            </w:r>
                            <w:proofErr w:type="spellEnd"/>
                            <w:r w:rsidRPr="00670EA5">
                              <w:rPr>
                                <w:sz w:val="24"/>
                                <w:szCs w:val="24"/>
                                <w:lang w:val="en-US"/>
                              </w:rPr>
                              <w:t>. 04455-5405-9998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9525C" id="_x0000_t202" coordsize="21600,21600" o:spt="202" path="m,l,21600r21600,l21600,xe">
                <v:stroke joinstyle="miter"/>
                <v:path gradientshapeok="t" o:connecttype="rect"/>
              </v:shapetype>
              <v:shape id="Text Box 7" o:spid="_x0000_s1026" type="#_x0000_t202" style="position:absolute;left:0;text-align:left;margin-left:317.25pt;margin-top:1.9pt;width:216.2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" filled="f" stroked="f">
                <v:textbox inset=",7.2pt,,7.2pt">
                  <w:txbxContent>
                    <w:p w14:paraId="70C0A8FD" w14:textId="77777777" w:rsidR="00702F74" w:rsidRPr="00670EA5" w:rsidRDefault="00702F74" w:rsidP="00702F74">
                      <w:pPr>
                        <w:rPr>
                          <w:b/>
                          <w:sz w:val="24"/>
                          <w:szCs w:val="24"/>
                        </w:rPr>
                      </w:pPr>
                      <w:r w:rsidRPr="00670EA5">
                        <w:rPr>
                          <w:b/>
                          <w:sz w:val="24"/>
                          <w:szCs w:val="24"/>
                        </w:rPr>
                        <w:t>Contacto de prensa:</w:t>
                      </w:r>
                    </w:p>
                    <w:p w14:paraId="2A1FF6FC" w14:textId="77777777" w:rsidR="00702F74" w:rsidRPr="00670EA5" w:rsidRDefault="00702F74" w:rsidP="00702F74">
                      <w:pPr>
                        <w:rPr>
                          <w:sz w:val="24"/>
                          <w:szCs w:val="24"/>
                          <w:lang w:val="es-MX"/>
                        </w:rPr>
                      </w:pPr>
                      <w:r w:rsidRPr="00670EA5">
                        <w:rPr>
                          <w:sz w:val="24"/>
                          <w:szCs w:val="24"/>
                          <w:lang w:val="es-MX"/>
                        </w:rPr>
                        <w:t xml:space="preserve">Margarita </w:t>
                      </w:r>
                      <w:proofErr w:type="spellStart"/>
                      <w:r w:rsidRPr="00670EA5">
                        <w:rPr>
                          <w:sz w:val="24"/>
                          <w:szCs w:val="24"/>
                          <w:lang w:val="es-MX"/>
                        </w:rPr>
                        <w:t>Fink</w:t>
                      </w:r>
                      <w:proofErr w:type="spellEnd"/>
                    </w:p>
                    <w:p w14:paraId="2752EBCD" w14:textId="77777777" w:rsidR="00702F74" w:rsidRPr="00670EA5" w:rsidRDefault="008B51F4" w:rsidP="00702F74">
                      <w:pPr>
                        <w:rPr>
                          <w:sz w:val="24"/>
                          <w:szCs w:val="24"/>
                          <w:lang w:val="es-MX"/>
                        </w:rPr>
                      </w:pPr>
                      <w:hyperlink r:id="rId10" w:history="1">
                        <w:r w:rsidR="00702F74" w:rsidRPr="00670EA5">
                          <w:rPr>
                            <w:rStyle w:val="Hipervnculo"/>
                            <w:sz w:val="24"/>
                            <w:szCs w:val="24"/>
                            <w:lang w:val="es-MX"/>
                          </w:rPr>
                          <w:t>margarita.fink@moreliafilmfest.com</w:t>
                        </w:r>
                      </w:hyperlink>
                      <w:r w:rsidR="00702F74" w:rsidRPr="00670EA5">
                        <w:rPr>
                          <w:sz w:val="24"/>
                          <w:szCs w:val="24"/>
                          <w:lang w:val="es-MX"/>
                        </w:rPr>
                        <w:t xml:space="preserve"> </w:t>
                      </w:r>
                    </w:p>
                    <w:p w14:paraId="332CF18A" w14:textId="77777777" w:rsidR="00702F74" w:rsidRPr="00670EA5" w:rsidRDefault="00702F74" w:rsidP="00702F74">
                      <w:pPr>
                        <w:rPr>
                          <w:sz w:val="24"/>
                          <w:szCs w:val="24"/>
                        </w:rPr>
                      </w:pPr>
                      <w:proofErr w:type="spellStart"/>
                      <w:r w:rsidRPr="00670EA5">
                        <w:rPr>
                          <w:sz w:val="24"/>
                          <w:szCs w:val="24"/>
                          <w:lang w:val="en-US"/>
                        </w:rPr>
                        <w:t>Cel</w:t>
                      </w:r>
                      <w:proofErr w:type="spellEnd"/>
                      <w:r w:rsidRPr="00670EA5">
                        <w:rPr>
                          <w:sz w:val="24"/>
                          <w:szCs w:val="24"/>
                          <w:lang w:val="en-US"/>
                        </w:rPr>
                        <w:t>. 04455-5405-9998</w:t>
                      </w:r>
                    </w:p>
                  </w:txbxContent>
                </v:textbox>
                <w10:wrap type="tight"/>
              </v:shape>
            </w:pict>
          </mc:Fallback>
        </mc:AlternateContent>
      </w:r>
      <w:r w:rsidR="00702F74" w:rsidRPr="009C3027">
        <w:rPr>
          <w:b/>
        </w:rPr>
        <w:t>Para más información:</w:t>
      </w:r>
    </w:p>
    <w:p w14:paraId="2B3C822B" w14:textId="57D5EC9A" w:rsidR="00702F74" w:rsidRPr="00EA2B0A" w:rsidRDefault="008B51F4" w:rsidP="00702F74">
      <w:pPr>
        <w:ind w:left="1417"/>
        <w:rPr>
          <w:lang w:val="en-US"/>
        </w:rPr>
      </w:pPr>
      <w:hyperlink r:id="rId11" w:history="1">
        <w:r w:rsidR="00702F74" w:rsidRPr="00EA2B0A">
          <w:rPr>
            <w:rStyle w:val="Hipervnculo"/>
            <w:lang w:val="en-US"/>
          </w:rPr>
          <w:t>www.moreliafilmfest.com</w:t>
        </w:r>
      </w:hyperlink>
    </w:p>
    <w:p w14:paraId="663E2566" w14:textId="2AD33BB9" w:rsidR="00702F74" w:rsidRPr="00A735E4" w:rsidRDefault="00702F74" w:rsidP="00702F74">
      <w:pPr>
        <w:ind w:left="1417"/>
        <w:rPr>
          <w:lang w:val="en-US"/>
        </w:rPr>
      </w:pPr>
      <w:r w:rsidRPr="00A735E4">
        <w:rPr>
          <w:lang w:val="en-US"/>
        </w:rPr>
        <w:t xml:space="preserve">Facebook: </w:t>
      </w:r>
      <w:proofErr w:type="spellStart"/>
      <w:r w:rsidRPr="00A735E4">
        <w:rPr>
          <w:lang w:val="en-US"/>
        </w:rPr>
        <w:t>moreliafilmfest</w:t>
      </w:r>
      <w:proofErr w:type="spellEnd"/>
    </w:p>
    <w:p w14:paraId="6CE083CA" w14:textId="673C3FC6" w:rsidR="00702F74" w:rsidRPr="00A735E4" w:rsidRDefault="00702F74" w:rsidP="00702F74">
      <w:pPr>
        <w:ind w:left="1417"/>
        <w:rPr>
          <w:lang w:val="en-US"/>
        </w:rPr>
      </w:pPr>
      <w:r w:rsidRPr="00A735E4">
        <w:rPr>
          <w:lang w:val="en-US"/>
        </w:rPr>
        <w:t>Twitter: @FICM</w:t>
      </w:r>
    </w:p>
    <w:p w14:paraId="2F474101" w14:textId="77777777" w:rsidR="00986579" w:rsidRPr="00A735E4" w:rsidRDefault="00986579" w:rsidP="00986579">
      <w:pPr>
        <w:ind w:left="1417"/>
        <w:rPr>
          <w:lang w:val="en-US"/>
        </w:rPr>
      </w:pPr>
      <w:r w:rsidRPr="00A735E4">
        <w:rPr>
          <w:lang w:val="en-US"/>
        </w:rPr>
        <w:t>#FICM2019</w:t>
      </w:r>
    </w:p>
    <w:p w14:paraId="072C76C6" w14:textId="55F56BC1" w:rsidR="003B7511" w:rsidRPr="00A735E4" w:rsidRDefault="000F6AD4" w:rsidP="000F6AD4">
      <w:pPr>
        <w:ind w:left="1417"/>
        <w:rPr>
          <w:lang w:val="en-US"/>
        </w:rPr>
      </w:pPr>
      <w:r w:rsidRPr="00A735E4">
        <w:rPr>
          <w:lang w:val="en-US"/>
        </w:rPr>
        <w:t>#</w:t>
      </w:r>
      <w:proofErr w:type="spellStart"/>
      <w:r w:rsidRPr="00A735E4">
        <w:rPr>
          <w:lang w:val="en-US"/>
        </w:rPr>
        <w:t>MoreliaEsCineMexicano</w:t>
      </w:r>
      <w:proofErr w:type="spellEnd"/>
    </w:p>
    <w:sectPr w:rsidR="003B7511" w:rsidRPr="00A735E4">
      <w:headerReference w:type="default" r:id="rId12"/>
      <w:footerReference w:type="default" r:id="rId13"/>
      <w:pgSz w:w="11909" w:h="16834"/>
      <w:pgMar w:top="1440" w:right="1421" w:bottom="1440" w:left="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A28DC" w14:textId="77777777" w:rsidR="008B51F4" w:rsidRDefault="008B51F4">
      <w:pPr>
        <w:spacing w:line="240" w:lineRule="auto"/>
      </w:pPr>
      <w:r>
        <w:separator/>
      </w:r>
    </w:p>
  </w:endnote>
  <w:endnote w:type="continuationSeparator" w:id="0">
    <w:p w14:paraId="0691C871" w14:textId="77777777" w:rsidR="008B51F4" w:rsidRDefault="008B51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884E4" w14:textId="77777777" w:rsidR="003B7511" w:rsidRDefault="00174190">
    <w:r>
      <w:rPr>
        <w:noProof/>
        <w:lang w:val="es-ES_tradnl"/>
      </w:rPr>
      <w:drawing>
        <wp:inline distT="114300" distB="114300" distL="114300" distR="114300" wp14:anchorId="09DC71B5" wp14:editId="6902D5BD">
          <wp:extent cx="7539038" cy="258851"/>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9038" cy="258851"/>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6B1E6" w14:textId="77777777" w:rsidR="008B51F4" w:rsidRDefault="008B51F4">
      <w:pPr>
        <w:spacing w:line="240" w:lineRule="auto"/>
      </w:pPr>
      <w:r>
        <w:separator/>
      </w:r>
    </w:p>
  </w:footnote>
  <w:footnote w:type="continuationSeparator" w:id="0">
    <w:p w14:paraId="4C7EA4E9" w14:textId="77777777" w:rsidR="008B51F4" w:rsidRDefault="008B51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AB5F2" w14:textId="77777777" w:rsidR="003B7511" w:rsidRDefault="00174190">
    <w:r>
      <w:rPr>
        <w:noProof/>
        <w:lang w:val="es-ES_tradnl"/>
      </w:rPr>
      <w:drawing>
        <wp:inline distT="114300" distB="114300" distL="114300" distR="114300" wp14:anchorId="775472CC" wp14:editId="7DC501A1">
          <wp:extent cx="7529513" cy="59443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29513" cy="59443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65A3F"/>
    <w:multiLevelType w:val="hybridMultilevel"/>
    <w:tmpl w:val="B0B24582"/>
    <w:lvl w:ilvl="0" w:tplc="040A0001">
      <w:start w:val="1"/>
      <w:numFmt w:val="bullet"/>
      <w:lvlText w:val=""/>
      <w:lvlJc w:val="left"/>
      <w:pPr>
        <w:ind w:left="2137" w:hanging="360"/>
      </w:pPr>
      <w:rPr>
        <w:rFonts w:ascii="Symbol" w:hAnsi="Symbol" w:hint="default"/>
      </w:rPr>
    </w:lvl>
    <w:lvl w:ilvl="1" w:tplc="040A0003" w:tentative="1">
      <w:start w:val="1"/>
      <w:numFmt w:val="bullet"/>
      <w:lvlText w:val="o"/>
      <w:lvlJc w:val="left"/>
      <w:pPr>
        <w:ind w:left="2857" w:hanging="360"/>
      </w:pPr>
      <w:rPr>
        <w:rFonts w:ascii="Courier New" w:hAnsi="Courier New" w:cs="Courier New" w:hint="default"/>
      </w:rPr>
    </w:lvl>
    <w:lvl w:ilvl="2" w:tplc="040A0005" w:tentative="1">
      <w:start w:val="1"/>
      <w:numFmt w:val="bullet"/>
      <w:lvlText w:val=""/>
      <w:lvlJc w:val="left"/>
      <w:pPr>
        <w:ind w:left="3577" w:hanging="360"/>
      </w:pPr>
      <w:rPr>
        <w:rFonts w:ascii="Wingdings" w:hAnsi="Wingdings" w:hint="default"/>
      </w:rPr>
    </w:lvl>
    <w:lvl w:ilvl="3" w:tplc="040A0001" w:tentative="1">
      <w:start w:val="1"/>
      <w:numFmt w:val="bullet"/>
      <w:lvlText w:val=""/>
      <w:lvlJc w:val="left"/>
      <w:pPr>
        <w:ind w:left="4297" w:hanging="360"/>
      </w:pPr>
      <w:rPr>
        <w:rFonts w:ascii="Symbol" w:hAnsi="Symbol" w:hint="default"/>
      </w:rPr>
    </w:lvl>
    <w:lvl w:ilvl="4" w:tplc="040A0003" w:tentative="1">
      <w:start w:val="1"/>
      <w:numFmt w:val="bullet"/>
      <w:lvlText w:val="o"/>
      <w:lvlJc w:val="left"/>
      <w:pPr>
        <w:ind w:left="5017" w:hanging="360"/>
      </w:pPr>
      <w:rPr>
        <w:rFonts w:ascii="Courier New" w:hAnsi="Courier New" w:cs="Courier New" w:hint="default"/>
      </w:rPr>
    </w:lvl>
    <w:lvl w:ilvl="5" w:tplc="040A0005" w:tentative="1">
      <w:start w:val="1"/>
      <w:numFmt w:val="bullet"/>
      <w:lvlText w:val=""/>
      <w:lvlJc w:val="left"/>
      <w:pPr>
        <w:ind w:left="5737" w:hanging="360"/>
      </w:pPr>
      <w:rPr>
        <w:rFonts w:ascii="Wingdings" w:hAnsi="Wingdings" w:hint="default"/>
      </w:rPr>
    </w:lvl>
    <w:lvl w:ilvl="6" w:tplc="040A0001" w:tentative="1">
      <w:start w:val="1"/>
      <w:numFmt w:val="bullet"/>
      <w:lvlText w:val=""/>
      <w:lvlJc w:val="left"/>
      <w:pPr>
        <w:ind w:left="6457" w:hanging="360"/>
      </w:pPr>
      <w:rPr>
        <w:rFonts w:ascii="Symbol" w:hAnsi="Symbol" w:hint="default"/>
      </w:rPr>
    </w:lvl>
    <w:lvl w:ilvl="7" w:tplc="040A0003" w:tentative="1">
      <w:start w:val="1"/>
      <w:numFmt w:val="bullet"/>
      <w:lvlText w:val="o"/>
      <w:lvlJc w:val="left"/>
      <w:pPr>
        <w:ind w:left="7177" w:hanging="360"/>
      </w:pPr>
      <w:rPr>
        <w:rFonts w:ascii="Courier New" w:hAnsi="Courier New" w:cs="Courier New" w:hint="default"/>
      </w:rPr>
    </w:lvl>
    <w:lvl w:ilvl="8" w:tplc="040A0005" w:tentative="1">
      <w:start w:val="1"/>
      <w:numFmt w:val="bullet"/>
      <w:lvlText w:val=""/>
      <w:lvlJc w:val="left"/>
      <w:pPr>
        <w:ind w:left="7897" w:hanging="360"/>
      </w:pPr>
      <w:rPr>
        <w:rFonts w:ascii="Wingdings" w:hAnsi="Wingdings" w:hint="default"/>
      </w:rPr>
    </w:lvl>
  </w:abstractNum>
  <w:abstractNum w:abstractNumId="1" w15:restartNumberingAfterBreak="0">
    <w:nsid w:val="702D45C8"/>
    <w:multiLevelType w:val="hybridMultilevel"/>
    <w:tmpl w:val="E3DC0C98"/>
    <w:lvl w:ilvl="0" w:tplc="040A0001">
      <w:start w:val="1"/>
      <w:numFmt w:val="bullet"/>
      <w:lvlText w:val=""/>
      <w:lvlJc w:val="left"/>
      <w:pPr>
        <w:ind w:left="2137" w:hanging="360"/>
      </w:pPr>
      <w:rPr>
        <w:rFonts w:ascii="Symbol" w:hAnsi="Symbol" w:hint="default"/>
      </w:rPr>
    </w:lvl>
    <w:lvl w:ilvl="1" w:tplc="040A0003" w:tentative="1">
      <w:start w:val="1"/>
      <w:numFmt w:val="bullet"/>
      <w:lvlText w:val="o"/>
      <w:lvlJc w:val="left"/>
      <w:pPr>
        <w:ind w:left="2857" w:hanging="360"/>
      </w:pPr>
      <w:rPr>
        <w:rFonts w:ascii="Courier New" w:hAnsi="Courier New" w:cs="Courier New" w:hint="default"/>
      </w:rPr>
    </w:lvl>
    <w:lvl w:ilvl="2" w:tplc="040A0005" w:tentative="1">
      <w:start w:val="1"/>
      <w:numFmt w:val="bullet"/>
      <w:lvlText w:val=""/>
      <w:lvlJc w:val="left"/>
      <w:pPr>
        <w:ind w:left="3577" w:hanging="360"/>
      </w:pPr>
      <w:rPr>
        <w:rFonts w:ascii="Wingdings" w:hAnsi="Wingdings" w:hint="default"/>
      </w:rPr>
    </w:lvl>
    <w:lvl w:ilvl="3" w:tplc="040A0001" w:tentative="1">
      <w:start w:val="1"/>
      <w:numFmt w:val="bullet"/>
      <w:lvlText w:val=""/>
      <w:lvlJc w:val="left"/>
      <w:pPr>
        <w:ind w:left="4297" w:hanging="360"/>
      </w:pPr>
      <w:rPr>
        <w:rFonts w:ascii="Symbol" w:hAnsi="Symbol" w:hint="default"/>
      </w:rPr>
    </w:lvl>
    <w:lvl w:ilvl="4" w:tplc="040A0003" w:tentative="1">
      <w:start w:val="1"/>
      <w:numFmt w:val="bullet"/>
      <w:lvlText w:val="o"/>
      <w:lvlJc w:val="left"/>
      <w:pPr>
        <w:ind w:left="5017" w:hanging="360"/>
      </w:pPr>
      <w:rPr>
        <w:rFonts w:ascii="Courier New" w:hAnsi="Courier New" w:cs="Courier New" w:hint="default"/>
      </w:rPr>
    </w:lvl>
    <w:lvl w:ilvl="5" w:tplc="040A0005" w:tentative="1">
      <w:start w:val="1"/>
      <w:numFmt w:val="bullet"/>
      <w:lvlText w:val=""/>
      <w:lvlJc w:val="left"/>
      <w:pPr>
        <w:ind w:left="5737" w:hanging="360"/>
      </w:pPr>
      <w:rPr>
        <w:rFonts w:ascii="Wingdings" w:hAnsi="Wingdings" w:hint="default"/>
      </w:rPr>
    </w:lvl>
    <w:lvl w:ilvl="6" w:tplc="040A0001" w:tentative="1">
      <w:start w:val="1"/>
      <w:numFmt w:val="bullet"/>
      <w:lvlText w:val=""/>
      <w:lvlJc w:val="left"/>
      <w:pPr>
        <w:ind w:left="6457" w:hanging="360"/>
      </w:pPr>
      <w:rPr>
        <w:rFonts w:ascii="Symbol" w:hAnsi="Symbol" w:hint="default"/>
      </w:rPr>
    </w:lvl>
    <w:lvl w:ilvl="7" w:tplc="040A0003" w:tentative="1">
      <w:start w:val="1"/>
      <w:numFmt w:val="bullet"/>
      <w:lvlText w:val="o"/>
      <w:lvlJc w:val="left"/>
      <w:pPr>
        <w:ind w:left="7177" w:hanging="360"/>
      </w:pPr>
      <w:rPr>
        <w:rFonts w:ascii="Courier New" w:hAnsi="Courier New" w:cs="Courier New" w:hint="default"/>
      </w:rPr>
    </w:lvl>
    <w:lvl w:ilvl="8" w:tplc="040A0005" w:tentative="1">
      <w:start w:val="1"/>
      <w:numFmt w:val="bullet"/>
      <w:lvlText w:val=""/>
      <w:lvlJc w:val="left"/>
      <w:pPr>
        <w:ind w:left="789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511"/>
    <w:rsid w:val="000A2D5F"/>
    <w:rsid w:val="000D7402"/>
    <w:rsid w:val="000F6AD4"/>
    <w:rsid w:val="00141372"/>
    <w:rsid w:val="00174190"/>
    <w:rsid w:val="00374353"/>
    <w:rsid w:val="003B7511"/>
    <w:rsid w:val="003E75F4"/>
    <w:rsid w:val="0040440A"/>
    <w:rsid w:val="00414D55"/>
    <w:rsid w:val="00502C53"/>
    <w:rsid w:val="00536A8D"/>
    <w:rsid w:val="005A2CC6"/>
    <w:rsid w:val="005E32EF"/>
    <w:rsid w:val="00630188"/>
    <w:rsid w:val="006342F2"/>
    <w:rsid w:val="00670EA5"/>
    <w:rsid w:val="00693BDE"/>
    <w:rsid w:val="00702F74"/>
    <w:rsid w:val="00746B47"/>
    <w:rsid w:val="007B00C8"/>
    <w:rsid w:val="007F428A"/>
    <w:rsid w:val="008B51F4"/>
    <w:rsid w:val="00904372"/>
    <w:rsid w:val="009153B3"/>
    <w:rsid w:val="00947A02"/>
    <w:rsid w:val="00974995"/>
    <w:rsid w:val="00986579"/>
    <w:rsid w:val="009A00B0"/>
    <w:rsid w:val="009C3027"/>
    <w:rsid w:val="009E5343"/>
    <w:rsid w:val="00A50526"/>
    <w:rsid w:val="00A660E9"/>
    <w:rsid w:val="00A70B58"/>
    <w:rsid w:val="00A735E4"/>
    <w:rsid w:val="00B6113B"/>
    <w:rsid w:val="00BA7D7B"/>
    <w:rsid w:val="00C0015B"/>
    <w:rsid w:val="00C104D7"/>
    <w:rsid w:val="00C80911"/>
    <w:rsid w:val="00CB064C"/>
    <w:rsid w:val="00D020B7"/>
    <w:rsid w:val="00D15A8A"/>
    <w:rsid w:val="00D56792"/>
    <w:rsid w:val="00E17540"/>
    <w:rsid w:val="00E47324"/>
    <w:rsid w:val="00EA2B0A"/>
    <w:rsid w:val="00F52260"/>
    <w:rsid w:val="00F75533"/>
    <w:rsid w:val="00FB069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541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ipervnculo">
    <w:name w:val="Hyperlink"/>
    <w:basedOn w:val="Fuentedeprrafopredeter"/>
    <w:uiPriority w:val="99"/>
    <w:unhideWhenUsed/>
    <w:rsid w:val="00702F74"/>
    <w:rPr>
      <w:color w:val="0000FF" w:themeColor="hyperlink"/>
      <w:u w:val="single"/>
    </w:rPr>
  </w:style>
  <w:style w:type="paragraph" w:styleId="Prrafodelista">
    <w:name w:val="List Paragraph"/>
    <w:basedOn w:val="Normal"/>
    <w:uiPriority w:val="34"/>
    <w:qFormat/>
    <w:rsid w:val="00F52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924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reliafilmfest.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rgarita.fink@moreliafilmfest.com" TargetMode="External"/><Relationship Id="rId4" Type="http://schemas.openxmlformats.org/officeDocument/2006/relationships/webSettings" Target="webSettings.xml"/><Relationship Id="rId9" Type="http://schemas.openxmlformats.org/officeDocument/2006/relationships/hyperlink" Target="mailto:margarita.fink@moreliafilmfest.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449</Words>
  <Characters>2475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Martínez</dc:creator>
  <cp:lastModifiedBy>Gabriela Martínez</cp:lastModifiedBy>
  <cp:revision>2</cp:revision>
  <cp:lastPrinted>2019-09-04T20:49:00Z</cp:lastPrinted>
  <dcterms:created xsi:type="dcterms:W3CDTF">2019-10-07T18:00:00Z</dcterms:created>
  <dcterms:modified xsi:type="dcterms:W3CDTF">2019-10-07T18:00:00Z</dcterms:modified>
</cp:coreProperties>
</file>