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4472" w14:textId="7445E65E" w:rsidR="0037389D" w:rsidRDefault="0037389D" w:rsidP="00485981">
      <w:pPr>
        <w:ind w:left="1134"/>
      </w:pPr>
    </w:p>
    <w:p w14:paraId="59621CB7" w14:textId="77777777" w:rsidR="002E4B96" w:rsidRDefault="002E4B96" w:rsidP="002E4B96">
      <w:pPr>
        <w:ind w:left="1417"/>
      </w:pPr>
    </w:p>
    <w:p w14:paraId="39D1E21D" w14:textId="77777777" w:rsidR="00C805A2" w:rsidRDefault="00C805A2" w:rsidP="002E4B96">
      <w:pPr>
        <w:ind w:left="1417"/>
      </w:pPr>
    </w:p>
    <w:p w14:paraId="23F4874D" w14:textId="49BB845E" w:rsidR="002E4B96" w:rsidRPr="007F2BB0" w:rsidRDefault="002E4B96" w:rsidP="002E4B96">
      <w:pPr>
        <w:ind w:left="1417"/>
        <w:rPr>
          <w:i/>
        </w:rPr>
      </w:pPr>
      <w:r w:rsidRPr="007F2BB0">
        <w:rPr>
          <w:i/>
        </w:rPr>
        <w:t>-BOLETÍN DE PRENSA-</w:t>
      </w:r>
    </w:p>
    <w:p w14:paraId="76F7613F" w14:textId="43DC55D1" w:rsidR="002E4B96" w:rsidRDefault="002E4B96" w:rsidP="002E4B96">
      <w:pPr>
        <w:ind w:left="1417"/>
      </w:pPr>
      <w:r w:rsidRPr="009C3027">
        <w:t xml:space="preserve"> </w:t>
      </w:r>
    </w:p>
    <w:p w14:paraId="76D50040" w14:textId="64778278" w:rsidR="00C805A2" w:rsidRDefault="00C805A2" w:rsidP="002E4B96">
      <w:pPr>
        <w:ind w:left="1417"/>
      </w:pPr>
    </w:p>
    <w:p w14:paraId="57D53319" w14:textId="77777777" w:rsidR="00C805A2" w:rsidRPr="009C3027" w:rsidRDefault="00C805A2" w:rsidP="002E4B96">
      <w:pPr>
        <w:ind w:left="1417"/>
      </w:pPr>
    </w:p>
    <w:p w14:paraId="0B5AAAA5" w14:textId="62DE25FC" w:rsidR="002E4B96" w:rsidRDefault="002E4B96" w:rsidP="002E4B96">
      <w:pPr>
        <w:ind w:left="1417"/>
        <w:jc w:val="right"/>
      </w:pPr>
      <w:r>
        <w:t>Morelia, Michoacán, 15</w:t>
      </w:r>
      <w:r w:rsidRPr="009C3027">
        <w:t xml:space="preserve"> de </w:t>
      </w:r>
      <w:r>
        <w:t>octubre</w:t>
      </w:r>
      <w:r w:rsidRPr="009C3027">
        <w:t xml:space="preserve"> de 2019.</w:t>
      </w:r>
    </w:p>
    <w:p w14:paraId="3051400D" w14:textId="77777777" w:rsidR="002E4B96" w:rsidRPr="009C3027" w:rsidRDefault="002E4B96" w:rsidP="002E4B96">
      <w:pPr>
        <w:ind w:left="1417"/>
        <w:jc w:val="right"/>
      </w:pPr>
    </w:p>
    <w:p w14:paraId="381310D5" w14:textId="77777777" w:rsidR="002E4B96" w:rsidRDefault="002E4B96" w:rsidP="002E4B96">
      <w:pPr>
        <w:ind w:left="1417"/>
      </w:pPr>
      <w:r>
        <w:t xml:space="preserve"> </w:t>
      </w:r>
    </w:p>
    <w:p w14:paraId="38A39E5B" w14:textId="29162970" w:rsidR="00485981" w:rsidRDefault="00485981" w:rsidP="002E4B96">
      <w:pPr>
        <w:ind w:left="1134"/>
        <w:jc w:val="center"/>
        <w:rPr>
          <w:b/>
          <w:bCs/>
        </w:rPr>
      </w:pPr>
    </w:p>
    <w:p w14:paraId="524081FB" w14:textId="77777777" w:rsidR="00C805A2" w:rsidRPr="00C805A2" w:rsidRDefault="00C805A2" w:rsidP="002E4B96">
      <w:pPr>
        <w:ind w:left="1134"/>
        <w:jc w:val="center"/>
        <w:rPr>
          <w:b/>
          <w:bCs/>
          <w:sz w:val="32"/>
          <w:szCs w:val="32"/>
        </w:rPr>
      </w:pPr>
    </w:p>
    <w:p w14:paraId="1B3F86E5" w14:textId="77777777" w:rsidR="002E4B96" w:rsidRPr="00C805A2" w:rsidRDefault="00C00A01" w:rsidP="002E4B96">
      <w:pPr>
        <w:ind w:left="1134"/>
        <w:jc w:val="center"/>
        <w:rPr>
          <w:b/>
          <w:bCs/>
          <w:sz w:val="32"/>
          <w:szCs w:val="32"/>
        </w:rPr>
      </w:pPr>
      <w:r w:rsidRPr="00C805A2">
        <w:rPr>
          <w:b/>
          <w:bCs/>
          <w:sz w:val="32"/>
          <w:szCs w:val="32"/>
        </w:rPr>
        <w:t>El FICM da a conocer la Selección de Cortometraje Mexicano</w:t>
      </w:r>
    </w:p>
    <w:p w14:paraId="09CED229" w14:textId="37B53CB4" w:rsidR="00485981" w:rsidRPr="00C805A2" w:rsidRDefault="00C00A01" w:rsidP="002E4B96">
      <w:pPr>
        <w:ind w:left="1134"/>
        <w:jc w:val="center"/>
        <w:rPr>
          <w:b/>
          <w:bCs/>
          <w:sz w:val="32"/>
          <w:szCs w:val="32"/>
        </w:rPr>
      </w:pPr>
      <w:r w:rsidRPr="00C805A2">
        <w:rPr>
          <w:b/>
          <w:bCs/>
          <w:sz w:val="32"/>
          <w:szCs w:val="32"/>
        </w:rPr>
        <w:t>en Línea de su 1</w:t>
      </w:r>
      <w:r w:rsidR="00F467A7">
        <w:rPr>
          <w:b/>
          <w:bCs/>
          <w:sz w:val="32"/>
          <w:szCs w:val="32"/>
        </w:rPr>
        <w:t>7</w:t>
      </w:r>
      <w:r w:rsidRPr="00C805A2">
        <w:rPr>
          <w:b/>
          <w:bCs/>
          <w:sz w:val="32"/>
          <w:szCs w:val="32"/>
        </w:rPr>
        <w:t>ª edición</w:t>
      </w:r>
    </w:p>
    <w:p w14:paraId="2FAB578E" w14:textId="77777777" w:rsidR="002E4B96" w:rsidRPr="002E4B96" w:rsidRDefault="002E4B96" w:rsidP="002E4B96">
      <w:pPr>
        <w:ind w:left="1134"/>
        <w:jc w:val="center"/>
        <w:rPr>
          <w:b/>
          <w:bCs/>
        </w:rPr>
      </w:pPr>
    </w:p>
    <w:p w14:paraId="299E331D" w14:textId="351BA2BF" w:rsidR="002E4B96" w:rsidRDefault="002E4B96" w:rsidP="002E4B96">
      <w:pPr>
        <w:ind w:left="1134"/>
        <w:jc w:val="both"/>
      </w:pPr>
    </w:p>
    <w:p w14:paraId="003F509C" w14:textId="301523A1" w:rsidR="002E4B96" w:rsidRDefault="002E4B96" w:rsidP="002E4B96">
      <w:pPr>
        <w:ind w:left="1134"/>
        <w:jc w:val="both"/>
      </w:pPr>
      <w:r w:rsidRPr="002E4B96">
        <w:t xml:space="preserve">Por </w:t>
      </w:r>
      <w:r>
        <w:t>sexto</w:t>
      </w:r>
      <w:r w:rsidRPr="002E4B96">
        <w:t xml:space="preserve"> año consecutivo, algunos cortometrajes de la Selección Oficial de esta edición estarán disponibles de manera gratuita en las plataformas del Festival Internacional de</w:t>
      </w:r>
      <w:r w:rsidR="007F2BB0">
        <w:t xml:space="preserve"> Cine de Morelia (FICM), en la</w:t>
      </w:r>
      <w:r w:rsidRPr="002E4B96">
        <w:t xml:space="preserve"> </w:t>
      </w:r>
      <w:r w:rsidRPr="002E4B96">
        <w:rPr>
          <w:b/>
          <w:bCs/>
        </w:rPr>
        <w:t>Selección de Cortometraje Mexicano en Línea</w:t>
      </w:r>
      <w:r w:rsidRPr="002E4B96">
        <w:t>.</w:t>
      </w:r>
    </w:p>
    <w:p w14:paraId="1CD8D6A1" w14:textId="45AEA5F8" w:rsidR="002E4B96" w:rsidRDefault="002E4B96" w:rsidP="002E4B96">
      <w:pPr>
        <w:ind w:left="1134"/>
        <w:jc w:val="both"/>
      </w:pPr>
    </w:p>
    <w:p w14:paraId="7EF084AF" w14:textId="25C9CC9E" w:rsidR="002E4B96" w:rsidRDefault="002E4B96" w:rsidP="002E4B96">
      <w:pPr>
        <w:ind w:left="1134"/>
        <w:jc w:val="both"/>
      </w:pPr>
      <w:r w:rsidRPr="00C805A2">
        <w:rPr>
          <w:b/>
          <w:bCs/>
        </w:rPr>
        <w:t>Del 18 de octubre al 10 de noviembre de 2019</w:t>
      </w:r>
      <w:r>
        <w:t xml:space="preserve">, 23 cortometrajes mexicanos estarán disponibles al público a través de </w:t>
      </w:r>
      <w:r w:rsidR="0023681A">
        <w:fldChar w:fldCharType="begin"/>
      </w:r>
      <w:r w:rsidR="0023681A">
        <w:instrText xml:space="preserve"> HYPERLINK "http://www.seleccionenlineaficm.com/" </w:instrText>
      </w:r>
      <w:r w:rsidR="0023681A">
        <w:fldChar w:fldCharType="separate"/>
      </w:r>
      <w:r w:rsidR="00C805A2">
        <w:rPr>
          <w:rStyle w:val="Hipervnculo"/>
        </w:rPr>
        <w:t>seleccionenlineaficm.com</w:t>
      </w:r>
      <w:r w:rsidR="0023681A">
        <w:rPr>
          <w:rStyle w:val="Hipervnculo"/>
        </w:rPr>
        <w:fldChar w:fldCharType="end"/>
      </w:r>
      <w:r>
        <w:t xml:space="preserve"> y en nuestro </w:t>
      </w:r>
      <w:r w:rsidR="0023681A">
        <w:fldChar w:fldCharType="begin"/>
      </w:r>
      <w:r w:rsidR="0023681A">
        <w:instrText xml:space="preserve"> HYPERLINK "https://www.youtube.com/user/Morelia</w:instrText>
      </w:r>
      <w:r w:rsidR="0023681A">
        <w:instrText xml:space="preserve">FilmFest" </w:instrText>
      </w:r>
      <w:r w:rsidR="0023681A">
        <w:fldChar w:fldCharType="separate"/>
      </w:r>
      <w:r w:rsidRPr="00C805A2">
        <w:rPr>
          <w:rStyle w:val="Hipervnculo"/>
        </w:rPr>
        <w:t>canal de YouTube</w:t>
      </w:r>
      <w:r w:rsidR="0023681A">
        <w:rPr>
          <w:rStyle w:val="Hipervnculo"/>
        </w:rPr>
        <w:fldChar w:fldCharType="end"/>
      </w:r>
      <w:r>
        <w:t>.</w:t>
      </w:r>
    </w:p>
    <w:p w14:paraId="6C1F1B31" w14:textId="77777777" w:rsidR="002E4B96" w:rsidRDefault="002E4B96" w:rsidP="002E4B96">
      <w:pPr>
        <w:ind w:left="1134"/>
        <w:jc w:val="both"/>
      </w:pPr>
    </w:p>
    <w:p w14:paraId="00631D1E" w14:textId="373AB4A4" w:rsidR="002E4B96" w:rsidRDefault="002E4B96" w:rsidP="002E4B96">
      <w:pPr>
        <w:ind w:left="1134"/>
        <w:jc w:val="both"/>
      </w:pPr>
      <w:r w:rsidRPr="00C805A2">
        <w:rPr>
          <w:b/>
          <w:bCs/>
        </w:rPr>
        <w:t>El público podrá votar por su favorito del 18 al 24 de octubre</w:t>
      </w:r>
      <w:r>
        <w:t>. El cortometraje con mayor número de votos recibirá el Premio de la Selección de Cortometraje Mexicano en Línea, otorgado por Cinépolis KLIC, que consiste en un diploma y $50,000 pesos en efectivo.</w:t>
      </w:r>
    </w:p>
    <w:p w14:paraId="3B55E422" w14:textId="77777777" w:rsidR="002E4B96" w:rsidRDefault="002E4B96" w:rsidP="002E4B96">
      <w:pPr>
        <w:jc w:val="both"/>
      </w:pPr>
    </w:p>
    <w:p w14:paraId="5821FFDF" w14:textId="2A1CA7A8" w:rsidR="002E4B96" w:rsidRDefault="002E4B96" w:rsidP="002E4B96">
      <w:pPr>
        <w:ind w:left="1134"/>
        <w:jc w:val="both"/>
      </w:pPr>
      <w:r>
        <w:t>A continuación, presentamos los títulos que conforman la Selección de Cortometraje Mexicano en Línea de la 17ª edición del FICM:</w:t>
      </w:r>
    </w:p>
    <w:p w14:paraId="28589733" w14:textId="69AD37B9" w:rsidR="002E4B96" w:rsidRDefault="002E4B96" w:rsidP="002E4B96">
      <w:pPr>
        <w:ind w:left="1134"/>
        <w:jc w:val="both"/>
      </w:pPr>
    </w:p>
    <w:p w14:paraId="242D693A" w14:textId="2BD360F5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Las Chicharras</w:t>
      </w:r>
      <w:r>
        <w:t>, de Monserrat Soldú</w:t>
      </w:r>
    </w:p>
    <w:p w14:paraId="7D2A96F4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J’Vobtik, nuestra música</w:t>
      </w:r>
      <w:r>
        <w:t>, de Humberto Gómez Pérez</w:t>
      </w:r>
    </w:p>
    <w:p w14:paraId="65EE1A61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Hierba mala</w:t>
      </w:r>
      <w:r>
        <w:t>, Carlos Trujano</w:t>
      </w:r>
    </w:p>
    <w:p w14:paraId="7A76F24C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Hasta que nos dure la memoria</w:t>
      </w:r>
      <w:r>
        <w:t>, de César Flores Correa</w:t>
      </w:r>
    </w:p>
    <w:p w14:paraId="403A3F80" w14:textId="3604AA0F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Lazareto</w:t>
      </w:r>
      <w:r>
        <w:t xml:space="preserve">, </w:t>
      </w:r>
      <w:r w:rsidR="007F2BB0">
        <w:t xml:space="preserve">de </w:t>
      </w:r>
      <w:r>
        <w:t>Gustavo Hernández de Anda</w:t>
      </w:r>
    </w:p>
    <w:p w14:paraId="15A2EEF0" w14:textId="6BFCE1BB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Propiedad privada</w:t>
      </w:r>
      <w:r>
        <w:t xml:space="preserve">, </w:t>
      </w:r>
      <w:r w:rsidR="007F2BB0">
        <w:t xml:space="preserve">de </w:t>
      </w:r>
      <w:bookmarkStart w:id="0" w:name="_GoBack"/>
      <w:bookmarkEnd w:id="0"/>
      <w:r>
        <w:t>Nadia Ayala Tabachnik</w:t>
      </w:r>
    </w:p>
    <w:p w14:paraId="26B53412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Tuyuku (Ahuehuete)</w:t>
      </w:r>
      <w:r>
        <w:t>, de Nicolás Rojas Sánchez</w:t>
      </w:r>
    </w:p>
    <w:p w14:paraId="109B69F0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Pozolli</w:t>
      </w:r>
      <w:r>
        <w:t>, de Mauricio Hernández</w:t>
      </w:r>
    </w:p>
    <w:p w14:paraId="353BD608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El perfecto ausente</w:t>
      </w:r>
      <w:r>
        <w:t>, de Emilio Santoyo</w:t>
      </w:r>
    </w:p>
    <w:p w14:paraId="538ED370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Valientes</w:t>
      </w:r>
      <w:r>
        <w:t>, de Alejandro Guerrero Lara</w:t>
      </w:r>
    </w:p>
    <w:p w14:paraId="2952440F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Neither (Ninguno)</w:t>
      </w:r>
      <w:r w:rsidRPr="00C805A2">
        <w:t xml:space="preserve">, </w:t>
      </w:r>
      <w:r>
        <w:t>de Daniel Mandoki y Justin Giegerich</w:t>
      </w:r>
    </w:p>
    <w:p w14:paraId="5409BB28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Solo un poco aquí</w:t>
      </w:r>
      <w:r>
        <w:t>, de Melisa González</w:t>
      </w:r>
    </w:p>
    <w:p w14:paraId="145DC0DB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Maliblue</w:t>
      </w:r>
      <w:r>
        <w:t>, de Edson Contreras Ornelas</w:t>
      </w:r>
    </w:p>
    <w:p w14:paraId="6BBC446F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Una breve historia</w:t>
      </w:r>
      <w:r>
        <w:t>, de Adrián González-Camargo</w:t>
      </w:r>
    </w:p>
    <w:p w14:paraId="309A3CFA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lastRenderedPageBreak/>
        <w:t>IV. Impermanencia</w:t>
      </w:r>
      <w:r>
        <w:t>, de Andrea Robles Jiménez</w:t>
      </w:r>
    </w:p>
    <w:p w14:paraId="282216F7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Dalia sigue aquí</w:t>
      </w:r>
      <w:r>
        <w:t>, de Nuria Menchaca</w:t>
      </w:r>
    </w:p>
    <w:p w14:paraId="3ED7DAE5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Maraña</w:t>
      </w:r>
      <w:r>
        <w:t>, de Brisa P. Sánchez</w:t>
      </w:r>
    </w:p>
    <w:p w14:paraId="79F562DF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Nopaltepec</w:t>
      </w:r>
      <w:r>
        <w:t>, de Hiram Islas</w:t>
      </w:r>
    </w:p>
    <w:p w14:paraId="55DF037D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¿Por qué los matas?</w:t>
      </w:r>
      <w:r w:rsidRPr="00C805A2">
        <w:t xml:space="preserve">, </w:t>
      </w:r>
      <w:r>
        <w:t>de Ludovic Bonleux</w:t>
      </w:r>
    </w:p>
    <w:p w14:paraId="6795C3A0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Jaanpäätt (Hasta pronto)</w:t>
      </w:r>
      <w:r>
        <w:t>, de  Luz María Cardenal</w:t>
      </w:r>
    </w:p>
    <w:p w14:paraId="777EBC92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Dulce venganza</w:t>
      </w:r>
      <w:r>
        <w:t>, de Francisco Atristain</w:t>
      </w:r>
    </w:p>
    <w:p w14:paraId="54151903" w14:textId="77777777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Del silencio</w:t>
      </w:r>
      <w:r>
        <w:t>, de Horacio Romo Mercado</w:t>
      </w:r>
    </w:p>
    <w:p w14:paraId="353F96E3" w14:textId="58043052" w:rsidR="002E4B96" w:rsidRDefault="002E4B96" w:rsidP="002E4B96">
      <w:pPr>
        <w:pStyle w:val="Prrafodelista"/>
        <w:numPr>
          <w:ilvl w:val="0"/>
          <w:numId w:val="1"/>
        </w:numPr>
      </w:pPr>
      <w:r w:rsidRPr="00C805A2">
        <w:rPr>
          <w:b/>
          <w:bCs/>
          <w:i/>
          <w:iCs/>
        </w:rPr>
        <w:t>El silencio de Dios</w:t>
      </w:r>
      <w:r>
        <w:t>, de Cristina Bustamante</w:t>
      </w:r>
    </w:p>
    <w:p w14:paraId="33BE9308" w14:textId="023A8DD9" w:rsidR="002E4B96" w:rsidRDefault="002E4B96" w:rsidP="002E4B96"/>
    <w:p w14:paraId="0731D6C4" w14:textId="77777777" w:rsidR="002E4B96" w:rsidRDefault="002E4B96" w:rsidP="002E4B96">
      <w:pPr>
        <w:ind w:left="5040" w:firstLine="720"/>
      </w:pPr>
    </w:p>
    <w:p w14:paraId="1E08D2DB" w14:textId="77777777" w:rsidR="002E4B96" w:rsidRDefault="002E4B96" w:rsidP="002E4B96">
      <w:pPr>
        <w:ind w:left="5040" w:firstLine="720"/>
      </w:pPr>
    </w:p>
    <w:p w14:paraId="538DD122" w14:textId="77777777" w:rsidR="002E4B96" w:rsidRPr="009C3027" w:rsidRDefault="002E4B96" w:rsidP="002E4B96">
      <w:pPr>
        <w:ind w:left="5040" w:firstLine="720"/>
      </w:pPr>
      <w:r w:rsidRPr="009C3027">
        <w:t>###</w:t>
      </w:r>
    </w:p>
    <w:p w14:paraId="029CDA53" w14:textId="77777777" w:rsidR="002E4B96" w:rsidRDefault="002E4B96" w:rsidP="002E4B96">
      <w:pPr>
        <w:ind w:left="5040" w:firstLine="720"/>
      </w:pPr>
    </w:p>
    <w:p w14:paraId="567054E1" w14:textId="77777777" w:rsidR="002E4B96" w:rsidRDefault="002E4B96" w:rsidP="002E4B96">
      <w:pPr>
        <w:ind w:left="5040" w:firstLine="720"/>
      </w:pPr>
    </w:p>
    <w:p w14:paraId="2E751475" w14:textId="77777777" w:rsidR="002E4B96" w:rsidRPr="009C3027" w:rsidRDefault="002E4B96" w:rsidP="002E4B96">
      <w:pPr>
        <w:ind w:left="5040" w:firstLine="720"/>
      </w:pPr>
    </w:p>
    <w:p w14:paraId="5C9E9961" w14:textId="77777777" w:rsidR="002E4B96" w:rsidRPr="009C3027" w:rsidRDefault="002E4B96" w:rsidP="002E4B96">
      <w:pPr>
        <w:ind w:left="1417"/>
        <w:rPr>
          <w:b/>
        </w:rPr>
      </w:pPr>
      <w:r w:rsidRPr="009C302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15602" wp14:editId="75FD6F21">
                <wp:simplePos x="0" y="0"/>
                <wp:positionH relativeFrom="column">
                  <wp:posOffset>4029075</wp:posOffset>
                </wp:positionH>
                <wp:positionV relativeFrom="paragraph">
                  <wp:posOffset>24130</wp:posOffset>
                </wp:positionV>
                <wp:extent cx="2746375" cy="1114425"/>
                <wp:effectExtent l="0" t="0" r="0" b="0"/>
                <wp:wrapTight wrapText="bothSides">
                  <wp:wrapPolygon edited="0">
                    <wp:start x="300" y="1108"/>
                    <wp:lineTo x="300" y="20308"/>
                    <wp:lineTo x="21126" y="20308"/>
                    <wp:lineTo x="21126" y="1108"/>
                    <wp:lineTo x="300" y="1108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827ED" w14:textId="77777777" w:rsidR="002E4B96" w:rsidRPr="00670EA5" w:rsidRDefault="002E4B96" w:rsidP="002E4B9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EA5">
                              <w:rPr>
                                <w:b/>
                                <w:sz w:val="24"/>
                                <w:szCs w:val="24"/>
                              </w:rPr>
                              <w:t>Contacto de prensa:</w:t>
                            </w:r>
                          </w:p>
                          <w:p w14:paraId="24107E00" w14:textId="77777777" w:rsidR="002E4B96" w:rsidRPr="00670EA5" w:rsidRDefault="002E4B96" w:rsidP="002E4B96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>Margarita Fink</w:t>
                            </w:r>
                          </w:p>
                          <w:p w14:paraId="27BE83BE" w14:textId="77777777" w:rsidR="002E4B96" w:rsidRPr="00670EA5" w:rsidRDefault="0023681A" w:rsidP="002E4B96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hyperlink r:id="rId7" w:history="1">
                              <w:r w:rsidR="002E4B96" w:rsidRPr="00670EA5">
                                <w:rPr>
                                  <w:rStyle w:val="Hipervnculo"/>
                                  <w:sz w:val="24"/>
                                  <w:szCs w:val="24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2E4B96"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14:paraId="52D0DD46" w14:textId="77777777" w:rsidR="002E4B96" w:rsidRPr="00670EA5" w:rsidRDefault="002E4B96" w:rsidP="002E4B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0EA5">
                              <w:rPr>
                                <w:sz w:val="24"/>
                                <w:szCs w:val="24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670EA5">
                              <w:rPr>
                                <w:sz w:val="24"/>
                                <w:szCs w:val="24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71560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7.25pt;margin-top:1.9pt;width:216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" filled="f" stroked="f">
                <v:textbox inset=",7.2pt,,7.2pt">
                  <w:txbxContent>
                    <w:p w14:paraId="4EA827ED" w14:textId="77777777" w:rsidR="002E4B96" w:rsidRPr="00670EA5" w:rsidRDefault="002E4B96" w:rsidP="002E4B9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EA5">
                        <w:rPr>
                          <w:b/>
                          <w:sz w:val="24"/>
                          <w:szCs w:val="24"/>
                        </w:rPr>
                        <w:t>Contacto de prensa:</w:t>
                      </w:r>
                    </w:p>
                    <w:p w14:paraId="24107E00" w14:textId="77777777" w:rsidR="002E4B96" w:rsidRPr="00670EA5" w:rsidRDefault="002E4B96" w:rsidP="002E4B96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70EA5">
                        <w:rPr>
                          <w:sz w:val="24"/>
                          <w:szCs w:val="24"/>
                          <w:lang w:val="es-MX"/>
                        </w:rPr>
                        <w:t>Margarita Fink</w:t>
                      </w:r>
                    </w:p>
                    <w:p w14:paraId="27BE83BE" w14:textId="77777777" w:rsidR="002E4B96" w:rsidRPr="00670EA5" w:rsidRDefault="002E4B96" w:rsidP="002E4B96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hyperlink r:id="rId10" w:history="1">
                        <w:r w:rsidRPr="00670EA5">
                          <w:rPr>
                            <w:rStyle w:val="Hipervnculo"/>
                            <w:sz w:val="24"/>
                            <w:szCs w:val="24"/>
                            <w:lang w:val="es-MX"/>
                          </w:rPr>
                          <w:t>margarita.fink@moreliafilmfest.com</w:t>
                        </w:r>
                      </w:hyperlink>
                      <w:r w:rsidRPr="00670EA5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14:paraId="52D0DD46" w14:textId="77777777" w:rsidR="002E4B96" w:rsidRPr="00670EA5" w:rsidRDefault="002E4B96" w:rsidP="002E4B96">
                      <w:pPr>
                        <w:rPr>
                          <w:sz w:val="24"/>
                          <w:szCs w:val="24"/>
                        </w:rPr>
                      </w:pPr>
                      <w:r w:rsidRPr="00670EA5">
                        <w:rPr>
                          <w:sz w:val="24"/>
                          <w:szCs w:val="24"/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3027">
        <w:rPr>
          <w:b/>
        </w:rPr>
        <w:t>Para más información:</w:t>
      </w:r>
    </w:p>
    <w:p w14:paraId="4B6F0603" w14:textId="77777777" w:rsidR="002E4B96" w:rsidRPr="002E4B96" w:rsidRDefault="0023681A" w:rsidP="002E4B96">
      <w:pPr>
        <w:ind w:left="1417"/>
        <w:rPr>
          <w:lang w:val="es-MX"/>
        </w:rPr>
      </w:pPr>
      <w:hyperlink r:id="rId11" w:history="1">
        <w:r w:rsidR="002E4B96" w:rsidRPr="002E4B96">
          <w:rPr>
            <w:rStyle w:val="Hipervnculo"/>
            <w:lang w:val="es-MX"/>
          </w:rPr>
          <w:t>www.moreliafilmfest.com</w:t>
        </w:r>
      </w:hyperlink>
    </w:p>
    <w:p w14:paraId="7D4690E1" w14:textId="77777777" w:rsidR="002E4B96" w:rsidRPr="00A735E4" w:rsidRDefault="002E4B96" w:rsidP="002E4B96">
      <w:pPr>
        <w:ind w:left="1417"/>
        <w:rPr>
          <w:lang w:val="en-US"/>
        </w:rPr>
      </w:pPr>
      <w:r w:rsidRPr="00A735E4">
        <w:rPr>
          <w:lang w:val="en-US"/>
        </w:rPr>
        <w:t xml:space="preserve">Facebook: </w:t>
      </w:r>
      <w:proofErr w:type="spellStart"/>
      <w:r w:rsidRPr="00A735E4">
        <w:rPr>
          <w:lang w:val="en-US"/>
        </w:rPr>
        <w:t>moreliafilmfest</w:t>
      </w:r>
      <w:proofErr w:type="spellEnd"/>
    </w:p>
    <w:p w14:paraId="1731083E" w14:textId="77777777" w:rsidR="002E4B96" w:rsidRPr="00A735E4" w:rsidRDefault="002E4B96" w:rsidP="002E4B96">
      <w:pPr>
        <w:ind w:left="1417"/>
        <w:rPr>
          <w:lang w:val="en-US"/>
        </w:rPr>
      </w:pPr>
      <w:r w:rsidRPr="00A735E4">
        <w:rPr>
          <w:lang w:val="en-US"/>
        </w:rPr>
        <w:t>Twitter: @FICM</w:t>
      </w:r>
    </w:p>
    <w:p w14:paraId="4F15F9C8" w14:textId="77777777" w:rsidR="002E4B96" w:rsidRPr="00A735E4" w:rsidRDefault="002E4B96" w:rsidP="002E4B96">
      <w:pPr>
        <w:ind w:left="1417"/>
        <w:rPr>
          <w:lang w:val="en-US"/>
        </w:rPr>
      </w:pPr>
      <w:r w:rsidRPr="00A735E4">
        <w:rPr>
          <w:lang w:val="en-US"/>
        </w:rPr>
        <w:t>#FICM2019</w:t>
      </w:r>
    </w:p>
    <w:p w14:paraId="191C3D88" w14:textId="77777777" w:rsidR="002E4B96" w:rsidRPr="00A735E4" w:rsidRDefault="002E4B96" w:rsidP="002E4B96">
      <w:pPr>
        <w:ind w:left="1417"/>
        <w:rPr>
          <w:lang w:val="en-US"/>
        </w:rPr>
      </w:pPr>
      <w:r w:rsidRPr="00A735E4">
        <w:rPr>
          <w:lang w:val="en-US"/>
        </w:rPr>
        <w:t>#</w:t>
      </w:r>
      <w:proofErr w:type="spellStart"/>
      <w:r w:rsidRPr="00A735E4">
        <w:rPr>
          <w:lang w:val="en-US"/>
        </w:rPr>
        <w:t>MoreliaEsCineMexicano</w:t>
      </w:r>
      <w:proofErr w:type="spellEnd"/>
    </w:p>
    <w:p w14:paraId="230EFD20" w14:textId="77777777" w:rsidR="002E4B96" w:rsidRPr="002E4B96" w:rsidRDefault="002E4B96" w:rsidP="002E4B96">
      <w:pPr>
        <w:ind w:left="1134"/>
        <w:jc w:val="center"/>
        <w:rPr>
          <w:lang w:val="en-US"/>
        </w:rPr>
      </w:pPr>
    </w:p>
    <w:sectPr w:rsidR="002E4B96" w:rsidRPr="002E4B96" w:rsidSect="00C805A2">
      <w:headerReference w:type="default" r:id="rId12"/>
      <w:footerReference w:type="default" r:id="rId13"/>
      <w:pgSz w:w="11909" w:h="16834"/>
      <w:pgMar w:top="1985" w:right="1421" w:bottom="144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19E39" w14:textId="77777777" w:rsidR="0023681A" w:rsidRDefault="0023681A">
      <w:pPr>
        <w:spacing w:line="240" w:lineRule="auto"/>
      </w:pPr>
      <w:r>
        <w:separator/>
      </w:r>
    </w:p>
  </w:endnote>
  <w:endnote w:type="continuationSeparator" w:id="0">
    <w:p w14:paraId="28113E0D" w14:textId="77777777" w:rsidR="0023681A" w:rsidRDefault="00236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65034" w14:textId="77777777" w:rsidR="0037389D" w:rsidRDefault="000A1F06">
    <w:r>
      <w:rPr>
        <w:noProof/>
        <w:lang w:val="es-ES_tradnl" w:eastAsia="es-ES_tradnl"/>
      </w:rPr>
      <w:drawing>
        <wp:inline distT="114300" distB="114300" distL="114300" distR="114300" wp14:anchorId="57EE364B" wp14:editId="68A5B7A1">
          <wp:extent cx="7539038" cy="258851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25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E17DC" w14:textId="77777777" w:rsidR="0023681A" w:rsidRDefault="0023681A">
      <w:pPr>
        <w:spacing w:line="240" w:lineRule="auto"/>
      </w:pPr>
      <w:r>
        <w:separator/>
      </w:r>
    </w:p>
  </w:footnote>
  <w:footnote w:type="continuationSeparator" w:id="0">
    <w:p w14:paraId="744E08C4" w14:textId="77777777" w:rsidR="0023681A" w:rsidRDefault="00236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90B49" w14:textId="77777777" w:rsidR="0037389D" w:rsidRDefault="000A1F06">
    <w:r>
      <w:rPr>
        <w:noProof/>
        <w:lang w:val="es-ES_tradnl" w:eastAsia="es-ES_tradnl"/>
      </w:rPr>
      <w:drawing>
        <wp:inline distT="114300" distB="114300" distL="114300" distR="114300" wp14:anchorId="09AD27DE" wp14:editId="52DF3482">
          <wp:extent cx="7548563" cy="59395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563" cy="59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6B19"/>
    <w:multiLevelType w:val="hybridMultilevel"/>
    <w:tmpl w:val="F0BE4C5E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9D"/>
    <w:rsid w:val="000A1F06"/>
    <w:rsid w:val="0023681A"/>
    <w:rsid w:val="002E4B96"/>
    <w:rsid w:val="0037389D"/>
    <w:rsid w:val="00485981"/>
    <w:rsid w:val="007F2BB0"/>
    <w:rsid w:val="00C00A01"/>
    <w:rsid w:val="00C805A2"/>
    <w:rsid w:val="00F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096F"/>
  <w15:docId w15:val="{43C09FA6-308F-49DE-90A0-3D3C15F2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2E4B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4B9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reliafilmfest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garita.fink@moreliafilmfest.com" TargetMode="External"/><Relationship Id="rId10" Type="http://schemas.openxmlformats.org/officeDocument/2006/relationships/hyperlink" Target="mailto:margarita.fink@moreliafilmfes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1862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Martínez</dc:creator>
  <cp:lastModifiedBy>Usuario de Microsoft Office</cp:lastModifiedBy>
  <cp:revision>2</cp:revision>
  <dcterms:created xsi:type="dcterms:W3CDTF">2019-10-14T21:18:00Z</dcterms:created>
  <dcterms:modified xsi:type="dcterms:W3CDTF">2019-10-14T21:18:00Z</dcterms:modified>
</cp:coreProperties>
</file>